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为四川农商银行·2025江油马拉松暨“跑遍四川”绵阳站赛事提供交通管制设施设备供应服务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0CDE9DC5">
      <w:pPr>
        <w:pStyle w:val="2"/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交通管制设施设备供应服务（包括铁马扎、锥桶、安检门、安保人员等）详见采购清单明细表。</w:t>
      </w:r>
    </w:p>
    <w:p w14:paraId="76B7E28E">
      <w:pPr>
        <w:pStyle w:val="2"/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此次交通管制设施设备供应服务最高限价为人名币85万元。</w:t>
      </w:r>
    </w:p>
    <w:p w14:paraId="7CFC19A9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（明细详见下表）</w:t>
      </w:r>
    </w:p>
    <w:tbl>
      <w:tblPr>
        <w:tblStyle w:val="6"/>
        <w:tblW w:w="94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96"/>
        <w:gridCol w:w="1272"/>
        <w:gridCol w:w="1032"/>
        <w:gridCol w:w="1066"/>
        <w:gridCol w:w="1055"/>
        <w:gridCol w:w="1078"/>
        <w:gridCol w:w="2101"/>
      </w:tblGrid>
      <w:tr w14:paraId="121ED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4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名称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规格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4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C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金额（元）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9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32778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铁马</w:t>
            </w:r>
          </w:p>
        </w:tc>
        <w:tc>
          <w:tcPr>
            <w:tcW w:w="12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1.2*2</w:t>
            </w:r>
          </w:p>
        </w:tc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E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17701</w:t>
            </w:r>
          </w:p>
        </w:tc>
        <w:tc>
          <w:tcPr>
            <w:tcW w:w="10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6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531030</w:t>
            </w:r>
          </w:p>
        </w:tc>
        <w:tc>
          <w:tcPr>
            <w:tcW w:w="21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3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E70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C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水马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700*1300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1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09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150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5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B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12000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46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D62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7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12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锥桶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60CM/高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6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B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6000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2C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B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42000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9B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E3FB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4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21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链条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05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A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12000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C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1.7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12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20400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45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3CBC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6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人工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3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人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75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620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A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A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86800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BF9A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包含安装、夜间值守及拆除</w:t>
            </w:r>
          </w:p>
        </w:tc>
      </w:tr>
      <w:tr w14:paraId="7946E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0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4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安保、安检人员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C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工日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D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230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9200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A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6E58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41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5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1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安保、安检人员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E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工日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4D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230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6900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8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3E3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6B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安检门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FBE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台班/次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5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E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19600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94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61E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X光机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1F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1E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台班/次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A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2800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6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8400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82D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安检专用</w:t>
            </w:r>
          </w:p>
        </w:tc>
      </w:tr>
      <w:tr w14:paraId="7F8E1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1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5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防爆罐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94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D9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18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2400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D3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0E30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A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防爆毯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13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2400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7C5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839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车辆租用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E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货车/客车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6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台班/次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5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2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1080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D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75600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F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A962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1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2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铁马绑扎带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7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30/50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170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F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12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3060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BD5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6C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6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交通警示带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E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50米/卷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16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1000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10000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8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5F0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A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B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交通警示标牌1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C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反光膜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8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47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4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180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8460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6F86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2*2换膜</w:t>
            </w:r>
          </w:p>
        </w:tc>
      </w:tr>
      <w:tr w14:paraId="5E3C3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1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E7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交通警示标牌1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5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反光膜</w:t>
            </w:r>
          </w:p>
          <w:p w14:paraId="49F45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镀锌管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70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A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5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620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7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2480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38F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2*2新做</w:t>
            </w:r>
          </w:p>
        </w:tc>
      </w:tr>
      <w:tr w14:paraId="0A7D1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交通警示标牌2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反光膜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C3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6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2C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260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3120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76591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2*3换膜</w:t>
            </w:r>
          </w:p>
        </w:tc>
      </w:tr>
      <w:tr w14:paraId="179EE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5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交通警示标牌3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0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反光膜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8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6C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8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2940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15FAF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0.9*1.2换膜</w:t>
            </w:r>
          </w:p>
        </w:tc>
      </w:tr>
      <w:tr w14:paraId="1024B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72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交通警示标牌3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30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反光膜</w:t>
            </w:r>
          </w:p>
          <w:p w14:paraId="28587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镀锌管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72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69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80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A492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0.9*1.2新做</w:t>
            </w:r>
          </w:p>
        </w:tc>
      </w:tr>
      <w:tr w14:paraId="5AC8D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F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道路护栏拆除及恢复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护栏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A6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4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300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6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3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3000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05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F0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07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70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B7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84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A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B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850390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65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A7E402A">
      <w:pPr>
        <w:rPr>
          <w:rFonts w:hint="default"/>
          <w:lang w:val="en-US" w:eastAsia="zh-CN"/>
        </w:rPr>
      </w:pPr>
    </w:p>
    <w:p w14:paraId="50E9FE8E">
      <w:pPr>
        <w:pStyle w:val="2"/>
        <w:rPr>
          <w:rFonts w:hint="default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、报价需包含人工费、材料费、运输费、装卸费、拆除费、清洁费、税金、安装费等费用；</w:t>
      </w:r>
    </w:p>
    <w:p w14:paraId="79DC8847">
      <w:pPr>
        <w:pStyle w:val="5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5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01AE1A93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江油冠旋体育文化发展有限公司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江油市体育中心及马拉松赛道沿线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合同签订后5日内完成及验收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 xml:space="preserve">   </w:t>
      </w:r>
      <w:bookmarkStart w:id="0" w:name="_GoBack"/>
      <w:bookmarkEnd w:id="0"/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B9FDD2-5447-4BED-A312-2108489B30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7B15B4A-D0B6-4D24-A6B4-B72B7FC1D6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96695B0-7DDB-4331-9B84-CA9589109E1C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52F3AB7"/>
    <w:rsid w:val="06AA22E5"/>
    <w:rsid w:val="09D771D4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BE21A2F"/>
    <w:rsid w:val="300C3A87"/>
    <w:rsid w:val="31FB19F3"/>
    <w:rsid w:val="34086058"/>
    <w:rsid w:val="349E643B"/>
    <w:rsid w:val="360C0D29"/>
    <w:rsid w:val="361719C1"/>
    <w:rsid w:val="36545584"/>
    <w:rsid w:val="37512F06"/>
    <w:rsid w:val="3B52750D"/>
    <w:rsid w:val="3CFA692D"/>
    <w:rsid w:val="3D320538"/>
    <w:rsid w:val="3E1A1FCA"/>
    <w:rsid w:val="3EE42ED1"/>
    <w:rsid w:val="40B62ABF"/>
    <w:rsid w:val="43D80434"/>
    <w:rsid w:val="47044A64"/>
    <w:rsid w:val="490B2684"/>
    <w:rsid w:val="499910CF"/>
    <w:rsid w:val="49B72F9E"/>
    <w:rsid w:val="4BFA3450"/>
    <w:rsid w:val="4E847B7E"/>
    <w:rsid w:val="4F59011B"/>
    <w:rsid w:val="50CA2BBB"/>
    <w:rsid w:val="520A31DD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23F1D54"/>
    <w:rsid w:val="732E26DE"/>
    <w:rsid w:val="75DE488F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651</Words>
  <Characters>861</Characters>
  <Lines>0</Lines>
  <Paragraphs>0</Paragraphs>
  <TotalTime>22</TotalTime>
  <ScaleCrop>false</ScaleCrop>
  <LinksUpToDate>false</LinksUpToDate>
  <CharactersWithSpaces>864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2025-03-06T02:08:53Z</cp:lastPrinted>
  <dcterms:modified xsi:type="dcterms:W3CDTF">2025-03-06T02:11:50Z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