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19FCC6">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14:paraId="7566416E">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14:paraId="5B3BAA16">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6EBE3831">
      <w:pPr>
        <w:widowControl/>
        <w:ind w:firstLine="640" w:firstLineChars="200"/>
        <w:jc w:val="left"/>
        <w:textAlignment w:val="center"/>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为江油蜀游酒店管理有限公司旗下青莲亚洲院子提供服务家具供应服务</w:t>
      </w:r>
      <w:r>
        <w:rPr>
          <w:rFonts w:hint="eastAsia" w:ascii="仿宋" w:hAnsi="仿宋" w:eastAsia="仿宋" w:cs="仿宋"/>
          <w:b w:val="0"/>
          <w:bCs w:val="0"/>
          <w:sz w:val="32"/>
          <w:szCs w:val="32"/>
          <w:u w:val="none" w:color="auto"/>
          <w:lang w:eastAsia="zh-CN"/>
        </w:rPr>
        <w:t>。</w:t>
      </w:r>
    </w:p>
    <w:p w14:paraId="1F8B20E8">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14:paraId="544D4863">
      <w:pPr>
        <w:pStyle w:val="2"/>
        <w:numPr>
          <w:ilvl w:val="0"/>
          <w:numId w:val="2"/>
        </w:numPr>
        <w:ind w:firstLine="640" w:firstLineChars="200"/>
        <w:rPr>
          <w:rFonts w:hint="default"/>
          <w:lang w:val="en-US" w:eastAsia="zh-CN"/>
        </w:rPr>
      </w:pPr>
      <w:r>
        <w:rPr>
          <w:rFonts w:hint="eastAsia" w:ascii="仿宋" w:hAnsi="仿宋" w:eastAsia="仿宋" w:cs="仿宋"/>
          <w:b w:val="0"/>
          <w:bCs w:val="0"/>
          <w:sz w:val="32"/>
          <w:szCs w:val="32"/>
          <w:u w:val="none" w:color="auto"/>
          <w:lang w:val="en-US" w:eastAsia="zh-CN"/>
        </w:rPr>
        <w:t>青莲亚洲院子采购一批家具，包括沙发、茶几、吧台凳、餐桌椅、水晶灯、窗帘等。</w:t>
      </w:r>
    </w:p>
    <w:p w14:paraId="7CFC19A9">
      <w:pPr>
        <w:pStyle w:val="2"/>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此次家具采购服务最高限价为人民币273400元。（明细详见下表）</w:t>
      </w:r>
    </w:p>
    <w:tbl>
      <w:tblPr>
        <w:tblStyle w:val="6"/>
        <w:tblW w:w="942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6"/>
        <w:gridCol w:w="733"/>
        <w:gridCol w:w="1014"/>
        <w:gridCol w:w="3020"/>
        <w:gridCol w:w="917"/>
        <w:gridCol w:w="728"/>
        <w:gridCol w:w="758"/>
        <w:gridCol w:w="946"/>
        <w:gridCol w:w="211"/>
        <w:gridCol w:w="587"/>
        <w:gridCol w:w="2"/>
      </w:tblGrid>
      <w:tr w14:paraId="17595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 w:type="dxa"/>
          <w:trHeight w:val="730" w:hRule="atLeast"/>
        </w:trPr>
        <w:tc>
          <w:tcPr>
            <w:tcW w:w="9420"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D4E90">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spacing w:val="0"/>
                <w:w w:val="100"/>
                <w:kern w:val="0"/>
                <w:position w:val="0"/>
                <w:sz w:val="40"/>
                <w:szCs w:val="40"/>
                <w:u w:val="none"/>
                <w:shd w:val="clear" w:color="auto" w:fill="auto"/>
                <w:lang w:val="en-US" w:eastAsia="zh-CN" w:bidi="ar"/>
              </w:rPr>
              <w:t>亚洲院子家具配置及报价清单</w:t>
            </w:r>
          </w:p>
        </w:tc>
      </w:tr>
      <w:tr w14:paraId="2A0D0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3C719">
            <w:pPr>
              <w:keepNext w:val="0"/>
              <w:keepLines w:val="0"/>
              <w:widowControl/>
              <w:suppressLineNumbers w:val="0"/>
              <w:jc w:val="center"/>
              <w:textAlignment w:val="center"/>
              <w:rPr>
                <w:rFonts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序号</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774F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安装位置</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B24A3">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品类</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845A1">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规格型号、技术参数</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9A42C">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单价</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FAE53">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数量</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2516A">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单位</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08801">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金额</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51BD2D">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文字备注</w:t>
            </w:r>
          </w:p>
        </w:tc>
      </w:tr>
      <w:tr w14:paraId="22A4F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99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FE163">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63F7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18位餐厅包间</w:t>
            </w:r>
          </w:p>
        </w:tc>
        <w:tc>
          <w:tcPr>
            <w:tcW w:w="10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F3664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定制水晶</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吸顶灯</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6652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1、直径:1500MM；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2、灯体高度：400MM;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3、灯珠：560颗；</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4、层数：3层；</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5、光源：LED发光源33颗；</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4553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10800</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9362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028D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盏</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B805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10800</w:t>
            </w:r>
          </w:p>
        </w:tc>
        <w:tc>
          <w:tcPr>
            <w:tcW w:w="79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7BEDD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2"/>
                <w:szCs w:val="22"/>
                <w:u w:val="none"/>
                <w:shd w:val="clear" w:color="auto" w:fill="auto"/>
                <w:lang w:val="en-US" w:eastAsia="zh-CN" w:bidi="ar"/>
              </w:rPr>
              <w:t>包含光源、驱动、变压器、吊顶、加固、安装费</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w:t>
            </w:r>
          </w:p>
        </w:tc>
      </w:tr>
      <w:tr w14:paraId="248AB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66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B3255">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071D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餐厅包间</w:t>
            </w:r>
          </w:p>
        </w:tc>
        <w:tc>
          <w:tcPr>
            <w:tcW w:w="10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067380">
            <w:pPr>
              <w:jc w:val="center"/>
              <w:rPr>
                <w:rFonts w:hint="eastAsia" w:ascii="仿宋_GB2312" w:hAnsi="宋体" w:eastAsia="仿宋_GB2312" w:cs="仿宋_GB2312"/>
                <w:i w:val="0"/>
                <w:iCs w:val="0"/>
                <w:color w:val="000000"/>
                <w:sz w:val="24"/>
                <w:szCs w:val="24"/>
                <w:u w:val="none"/>
              </w:rPr>
            </w:pP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C45D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1、直径:800MM；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2、灯体高度：400MM;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3、层数：2层；</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4、光源：LED发光源16颗；</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F3AB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4700</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A148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F725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盏</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7A08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9400</w:t>
            </w:r>
          </w:p>
        </w:tc>
        <w:tc>
          <w:tcPr>
            <w:tcW w:w="79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A6113B">
            <w:pPr>
              <w:jc w:val="center"/>
              <w:rPr>
                <w:rFonts w:hint="eastAsia" w:ascii="仿宋_GB2312" w:hAnsi="宋体" w:eastAsia="仿宋_GB2312" w:cs="仿宋_GB2312"/>
                <w:i w:val="0"/>
                <w:iCs w:val="0"/>
                <w:color w:val="000000"/>
                <w:sz w:val="24"/>
                <w:szCs w:val="24"/>
                <w:u w:val="none"/>
              </w:rPr>
            </w:pPr>
          </w:p>
        </w:tc>
      </w:tr>
      <w:tr w14:paraId="6D433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676"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5B9AA">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3</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89CF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接待室</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4C62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定制水晶</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吊灯</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CD14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1、直径:800MM；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2、灯体高度：600MM;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3、光源：LED发光源20颗；</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582C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3950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1C69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8F56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盏</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EAC9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3950</w:t>
            </w:r>
          </w:p>
        </w:tc>
        <w:tc>
          <w:tcPr>
            <w:tcW w:w="79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5784F4">
            <w:pPr>
              <w:jc w:val="center"/>
              <w:rPr>
                <w:rFonts w:hint="eastAsia" w:ascii="仿宋_GB2312" w:hAnsi="宋体" w:eastAsia="仿宋_GB2312" w:cs="仿宋_GB2312"/>
                <w:i w:val="0"/>
                <w:iCs w:val="0"/>
                <w:color w:val="000000"/>
                <w:sz w:val="24"/>
                <w:szCs w:val="24"/>
                <w:u w:val="none"/>
              </w:rPr>
            </w:pPr>
          </w:p>
        </w:tc>
      </w:tr>
      <w:tr w14:paraId="37B66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98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38F29">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AC3F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棋牌室</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5BC6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定制棋牌专用灯（电动净化款）</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9C1C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1、额定电压:220VAC；</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2、照明功率:154W，三色，含背景灯；</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3、风机功率:100W；</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4、整机功率:254W；</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5、工作噪声:≤50db；</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6、控制方式:液晶触屏遥控；</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7、产品尺寸:720*720*340mm；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8、排风量: 400-800m3/H；</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9、净化方式:内循环式净化。</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B9CC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1450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C7F3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1DC1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台</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E0F5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4350</w:t>
            </w:r>
          </w:p>
        </w:tc>
        <w:tc>
          <w:tcPr>
            <w:tcW w:w="79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AFB846">
            <w:pPr>
              <w:jc w:val="center"/>
              <w:rPr>
                <w:rFonts w:hint="eastAsia" w:ascii="仿宋_GB2312" w:hAnsi="宋体" w:eastAsia="仿宋_GB2312" w:cs="仿宋_GB2312"/>
                <w:i w:val="0"/>
                <w:iCs w:val="0"/>
                <w:color w:val="000000"/>
                <w:sz w:val="24"/>
                <w:szCs w:val="24"/>
                <w:u w:val="none"/>
              </w:rPr>
            </w:pPr>
          </w:p>
        </w:tc>
      </w:tr>
      <w:tr w14:paraId="215802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597"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F14F1">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5</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5963F">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132D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定制水晶</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吊灯</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875E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1、直径:600MM；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2、灯体高度：600MM;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3、光源：LED发光源15颗；</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C3B5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2780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E71B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BA65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盏</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BD3C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2780</w:t>
            </w:r>
          </w:p>
        </w:tc>
        <w:tc>
          <w:tcPr>
            <w:tcW w:w="79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09F9D1">
            <w:pPr>
              <w:jc w:val="center"/>
              <w:rPr>
                <w:rFonts w:hint="eastAsia" w:ascii="仿宋_GB2312" w:hAnsi="宋体" w:eastAsia="仿宋_GB2312" w:cs="仿宋_GB2312"/>
                <w:i w:val="0"/>
                <w:iCs w:val="0"/>
                <w:color w:val="000000"/>
                <w:sz w:val="24"/>
                <w:szCs w:val="24"/>
                <w:u w:val="none"/>
              </w:rPr>
            </w:pPr>
          </w:p>
        </w:tc>
      </w:tr>
      <w:tr w14:paraId="5B76E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4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AE1D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CFE6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总台</w:t>
            </w: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05E3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落地台灯</w:t>
            </w:r>
          </w:p>
        </w:tc>
        <w:tc>
          <w:tcPr>
            <w:tcW w:w="3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E1DB3">
            <w:pPr>
              <w:jc w:val="center"/>
              <w:rPr>
                <w:rFonts w:hint="eastAsia" w:ascii="仿宋_GB2312" w:hAnsi="宋体" w:eastAsia="仿宋_GB2312" w:cs="仿宋_GB2312"/>
                <w:i w:val="0"/>
                <w:iCs w:val="0"/>
                <w:color w:val="000000"/>
                <w:sz w:val="24"/>
                <w:szCs w:val="24"/>
                <w:u w:val="none"/>
              </w:rPr>
            </w:pP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DA77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820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5007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96C1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台</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237B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820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2EF9A">
            <w:pPr>
              <w:jc w:val="center"/>
              <w:rPr>
                <w:rFonts w:hint="eastAsia" w:ascii="仿宋_GB2312" w:hAnsi="宋体" w:eastAsia="仿宋_GB2312" w:cs="仿宋_GB2312"/>
                <w:i w:val="0"/>
                <w:iCs w:val="0"/>
                <w:color w:val="000000"/>
                <w:sz w:val="24"/>
                <w:szCs w:val="24"/>
                <w:u w:val="none"/>
              </w:rPr>
            </w:pPr>
          </w:p>
        </w:tc>
      </w:tr>
      <w:tr w14:paraId="14492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98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DDD66">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7</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BB3D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独栋</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8E52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定制棋牌专用灯（电动净化款）</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3295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1、额定电压:220VAC；</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2、照明功率:154W，三色，含背景灯；</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3、风机功率:100W；</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4、整机功率:254W；</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5、工作噪声:≤50db；</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6、控制方式:液晶触屏遥控；</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7、产品尺寸:720*720*340mm；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8、排风量: 400-800m3/H；</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9、净化方式:内循环式净化。</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10E9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1450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5B606">
            <w:pPr>
              <w:keepNext w:val="0"/>
              <w:keepLines w:val="0"/>
              <w:widowControl/>
              <w:suppressLineNumbers w:val="0"/>
              <w:jc w:val="left"/>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489C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台</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F6C1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1450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FA60B">
            <w:pPr>
              <w:jc w:val="left"/>
              <w:rPr>
                <w:rFonts w:hint="eastAsia" w:ascii="仿宋_GB2312" w:hAnsi="宋体" w:eastAsia="仿宋_GB2312" w:cs="仿宋_GB2312"/>
                <w:i w:val="0"/>
                <w:iCs w:val="0"/>
                <w:color w:val="000000"/>
                <w:sz w:val="24"/>
                <w:szCs w:val="24"/>
                <w:u w:val="none"/>
              </w:rPr>
            </w:pPr>
          </w:p>
        </w:tc>
      </w:tr>
      <w:tr w14:paraId="43C5D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057A9">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8</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029A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总台</w:t>
            </w: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021A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吊灯</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0873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1、尺寸：18mm*15mm;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2、颜色：胡桃色搭配金属灯罩；</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3、功率：25w；</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4、高度：灯体＋链条吊高900mm。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54B0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550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3BDB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C6D2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台</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C081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2200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AF888">
            <w:pPr>
              <w:jc w:val="left"/>
              <w:rPr>
                <w:rFonts w:hint="eastAsia" w:ascii="仿宋_GB2312" w:hAnsi="宋体" w:eastAsia="仿宋_GB2312" w:cs="仿宋_GB2312"/>
                <w:i w:val="0"/>
                <w:iCs w:val="0"/>
                <w:color w:val="000000"/>
                <w:sz w:val="24"/>
                <w:szCs w:val="24"/>
                <w:u w:val="none"/>
              </w:rPr>
            </w:pPr>
          </w:p>
        </w:tc>
      </w:tr>
      <w:tr w14:paraId="70787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6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F7A10">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9</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1A5D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茶水台</w:t>
            </w: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32D6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吊灯</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070C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1、尺寸：直径250mm;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2、颜色：2个白色2个黑色；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3、功率：25w；</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4、高度：灯体＋链条吊高900mm。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C10F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700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3BF1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78ED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台</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5C2C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2800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BE9D7">
            <w:pPr>
              <w:jc w:val="left"/>
              <w:rPr>
                <w:rFonts w:hint="eastAsia" w:ascii="仿宋_GB2312" w:hAnsi="宋体" w:eastAsia="仿宋_GB2312" w:cs="仿宋_GB2312"/>
                <w:i w:val="0"/>
                <w:iCs w:val="0"/>
                <w:color w:val="000000"/>
                <w:sz w:val="24"/>
                <w:szCs w:val="24"/>
                <w:u w:val="none"/>
              </w:rPr>
            </w:pPr>
          </w:p>
        </w:tc>
      </w:tr>
      <w:tr w14:paraId="28EF1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7125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10</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E46D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大厅过道</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F9A8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水晶吊灯</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27D4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1、形状：长条椭圆形；</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2、尺寸：长1000mm*宽35mm;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3、光源：E14发光源，灯泡17个；</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4、高度：灯体＋链条吊高800mm。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6DBB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4500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5484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2273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台</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C573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4500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236F6">
            <w:pPr>
              <w:jc w:val="left"/>
              <w:rPr>
                <w:rFonts w:hint="eastAsia" w:ascii="仿宋_GB2312" w:hAnsi="宋体" w:eastAsia="仿宋_GB2312" w:cs="仿宋_GB2312"/>
                <w:i w:val="0"/>
                <w:iCs w:val="0"/>
                <w:color w:val="000000"/>
                <w:sz w:val="24"/>
                <w:szCs w:val="24"/>
                <w:u w:val="none"/>
              </w:rPr>
            </w:pPr>
          </w:p>
        </w:tc>
      </w:tr>
      <w:tr w14:paraId="162FB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809"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4BE09">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11</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038C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大厅内</w:t>
            </w: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BD05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射灯</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4058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1、功率：12w；</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2、高品质防炫射灯。</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D55C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90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CB28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17</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6A66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台</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A23C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1530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6B211">
            <w:pPr>
              <w:jc w:val="left"/>
              <w:rPr>
                <w:rFonts w:hint="eastAsia" w:ascii="仿宋_GB2312" w:hAnsi="宋体" w:eastAsia="仿宋_GB2312" w:cs="仿宋_GB2312"/>
                <w:i w:val="0"/>
                <w:iCs w:val="0"/>
                <w:color w:val="000000"/>
                <w:sz w:val="24"/>
                <w:szCs w:val="24"/>
                <w:u w:val="none"/>
              </w:rPr>
            </w:pPr>
          </w:p>
        </w:tc>
      </w:tr>
      <w:tr w14:paraId="05786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67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6F4FC">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12</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7CA8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酒店走廊</w:t>
            </w: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9C44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灯带</w:t>
            </w:r>
          </w:p>
        </w:tc>
        <w:tc>
          <w:tcPr>
            <w:tcW w:w="3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56EE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氛围LED小彩灯</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2EEC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2.5</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E302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300</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12DA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米</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2B4A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750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0B040">
            <w:pPr>
              <w:jc w:val="left"/>
              <w:rPr>
                <w:rFonts w:hint="eastAsia" w:ascii="仿宋_GB2312" w:hAnsi="宋体" w:eastAsia="仿宋_GB2312" w:cs="仿宋_GB2312"/>
                <w:i w:val="0"/>
                <w:iCs w:val="0"/>
                <w:color w:val="000000"/>
                <w:sz w:val="24"/>
                <w:szCs w:val="24"/>
                <w:u w:val="none"/>
              </w:rPr>
            </w:pPr>
          </w:p>
        </w:tc>
      </w:tr>
      <w:tr w14:paraId="30A954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454" w:hRule="atLeast"/>
        </w:trPr>
        <w:tc>
          <w:tcPr>
            <w:tcW w:w="7676" w:type="dxa"/>
            <w:gridSpan w:val="7"/>
            <w:tcBorders>
              <w:top w:val="single" w:color="000000" w:sz="4" w:space="0"/>
              <w:left w:val="single" w:color="000000" w:sz="4" w:space="0"/>
              <w:bottom w:val="single" w:color="000000" w:sz="4" w:space="0"/>
              <w:right w:val="single" w:color="000000" w:sz="4" w:space="0"/>
            </w:tcBorders>
            <w:shd w:val="clear" w:color="auto" w:fill="D0CECE"/>
            <w:noWrap/>
            <w:vAlign w:val="center"/>
          </w:tcPr>
          <w:p w14:paraId="634BADB9">
            <w:pPr>
              <w:keepNext w:val="0"/>
              <w:keepLines w:val="0"/>
              <w:widowControl/>
              <w:suppressLineNumbers w:val="0"/>
              <w:jc w:val="left"/>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一、（灯类）小计</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2381F">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45330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CF445">
            <w:pPr>
              <w:jc w:val="left"/>
              <w:rPr>
                <w:rFonts w:hint="eastAsia" w:ascii="仿宋_GB2312" w:hAnsi="宋体" w:eastAsia="仿宋_GB2312" w:cs="仿宋_GB2312"/>
                <w:i w:val="0"/>
                <w:iCs w:val="0"/>
                <w:color w:val="000000"/>
                <w:sz w:val="24"/>
                <w:szCs w:val="24"/>
                <w:u w:val="none"/>
              </w:rPr>
            </w:pPr>
          </w:p>
        </w:tc>
      </w:tr>
      <w:tr w14:paraId="4BE761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192A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13</w:t>
            </w:r>
          </w:p>
        </w:tc>
        <w:tc>
          <w:tcPr>
            <w:tcW w:w="733" w:type="dxa"/>
            <w:vMerge w:val="restart"/>
            <w:tcBorders>
              <w:top w:val="nil"/>
              <w:left w:val="single" w:color="000000" w:sz="4" w:space="0"/>
              <w:bottom w:val="single" w:color="000000" w:sz="4" w:space="0"/>
              <w:right w:val="single" w:color="000000" w:sz="4" w:space="0"/>
            </w:tcBorders>
            <w:shd w:val="clear" w:color="auto" w:fill="auto"/>
            <w:vAlign w:val="center"/>
          </w:tcPr>
          <w:p w14:paraId="7D472D4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亚院茶餐厅</w:t>
            </w: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F22E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窗帘纱</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FFB0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1、颜色：奶油白；</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2、形状：波浪形竖条纹路；</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3、材质及克重：不透光纱，510g/米；</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4、高度：2.9m。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61D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2C6B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105</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7E2C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米</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E207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5250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D4AE6">
            <w:pPr>
              <w:jc w:val="left"/>
              <w:rPr>
                <w:rFonts w:hint="eastAsia" w:ascii="仿宋_GB2312" w:hAnsi="宋体" w:eastAsia="仿宋_GB2312" w:cs="仿宋_GB2312"/>
                <w:i w:val="0"/>
                <w:iCs w:val="0"/>
                <w:color w:val="000000"/>
                <w:sz w:val="24"/>
                <w:szCs w:val="24"/>
                <w:u w:val="none"/>
              </w:rPr>
            </w:pPr>
          </w:p>
        </w:tc>
      </w:tr>
      <w:tr w14:paraId="035FF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829"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AC4FB">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14</w:t>
            </w:r>
          </w:p>
        </w:tc>
        <w:tc>
          <w:tcPr>
            <w:tcW w:w="733" w:type="dxa"/>
            <w:vMerge w:val="continue"/>
            <w:tcBorders>
              <w:top w:val="nil"/>
              <w:left w:val="single" w:color="000000" w:sz="4" w:space="0"/>
              <w:bottom w:val="single" w:color="000000" w:sz="4" w:space="0"/>
              <w:right w:val="single" w:color="000000" w:sz="4" w:space="0"/>
            </w:tcBorders>
            <w:shd w:val="clear" w:color="auto" w:fill="auto"/>
            <w:vAlign w:val="center"/>
          </w:tcPr>
          <w:p w14:paraId="79D4AD93">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518B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制作加工</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CC3F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裁缝定制成型</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F8C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25</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4E69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105</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21B1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米</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5B83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2625</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8DE17">
            <w:pPr>
              <w:jc w:val="left"/>
              <w:rPr>
                <w:rFonts w:hint="eastAsia" w:ascii="仿宋_GB2312" w:hAnsi="宋体" w:eastAsia="仿宋_GB2312" w:cs="仿宋_GB2312"/>
                <w:i w:val="0"/>
                <w:iCs w:val="0"/>
                <w:color w:val="000000"/>
                <w:sz w:val="24"/>
                <w:szCs w:val="24"/>
                <w:u w:val="none"/>
              </w:rPr>
            </w:pPr>
          </w:p>
        </w:tc>
      </w:tr>
      <w:tr w14:paraId="7CC5D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5D5A9">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15</w:t>
            </w:r>
          </w:p>
        </w:tc>
        <w:tc>
          <w:tcPr>
            <w:tcW w:w="733" w:type="dxa"/>
            <w:vMerge w:val="continue"/>
            <w:tcBorders>
              <w:top w:val="nil"/>
              <w:left w:val="single" w:color="000000" w:sz="4" w:space="0"/>
              <w:bottom w:val="single" w:color="000000" w:sz="4" w:space="0"/>
              <w:right w:val="single" w:color="000000" w:sz="4" w:space="0"/>
            </w:tcBorders>
            <w:shd w:val="clear" w:color="auto" w:fill="auto"/>
            <w:vAlign w:val="center"/>
          </w:tcPr>
          <w:p w14:paraId="548B9FC2">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EDC7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轨道</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E5A5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1、颜色：象牙白；</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2、材质：冷轧硬铝；</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3、规格：宽度3cm*长度30m*厚度1.2mm。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E61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0E13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47</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E179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米</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FDF6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2350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CE18E">
            <w:pPr>
              <w:jc w:val="left"/>
              <w:rPr>
                <w:rFonts w:hint="eastAsia" w:ascii="仿宋_GB2312" w:hAnsi="宋体" w:eastAsia="仿宋_GB2312" w:cs="仿宋_GB2312"/>
                <w:i w:val="0"/>
                <w:iCs w:val="0"/>
                <w:color w:val="000000"/>
                <w:sz w:val="24"/>
                <w:szCs w:val="24"/>
                <w:u w:val="none"/>
              </w:rPr>
            </w:pPr>
          </w:p>
        </w:tc>
      </w:tr>
      <w:tr w14:paraId="6C8AA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104"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D76E8">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16</w:t>
            </w:r>
          </w:p>
        </w:tc>
        <w:tc>
          <w:tcPr>
            <w:tcW w:w="733" w:type="dxa"/>
            <w:vMerge w:val="continue"/>
            <w:tcBorders>
              <w:top w:val="nil"/>
              <w:left w:val="single" w:color="000000" w:sz="4" w:space="0"/>
              <w:bottom w:val="single" w:color="000000" w:sz="4" w:space="0"/>
              <w:right w:val="single" w:color="000000" w:sz="4" w:space="0"/>
            </w:tcBorders>
            <w:shd w:val="clear" w:color="auto" w:fill="auto"/>
            <w:vAlign w:val="center"/>
          </w:tcPr>
          <w:p w14:paraId="6DB3BDB9">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C37E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百叶</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3FDA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1、颜色：云峰白；</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2、可调节光影；</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3、透光不透人。</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79F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95</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6620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25</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5476C">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spacing w:val="0"/>
                <w:w w:val="100"/>
                <w:kern w:val="0"/>
                <w:position w:val="0"/>
                <w:sz w:val="24"/>
                <w:szCs w:val="24"/>
                <w:u w:val="none"/>
                <w:shd w:val="clear" w:color="auto" w:fill="auto"/>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D55E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2375</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1436F">
            <w:pPr>
              <w:jc w:val="left"/>
              <w:rPr>
                <w:rFonts w:hint="eastAsia" w:ascii="仿宋_GB2312" w:hAnsi="宋体" w:eastAsia="仿宋_GB2312" w:cs="仿宋_GB2312"/>
                <w:i w:val="0"/>
                <w:iCs w:val="0"/>
                <w:color w:val="000000"/>
                <w:sz w:val="24"/>
                <w:szCs w:val="24"/>
                <w:u w:val="none"/>
              </w:rPr>
            </w:pPr>
          </w:p>
        </w:tc>
      </w:tr>
      <w:tr w14:paraId="2A075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675"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D04A8">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17</w:t>
            </w:r>
          </w:p>
        </w:tc>
        <w:tc>
          <w:tcPr>
            <w:tcW w:w="733" w:type="dxa"/>
            <w:vMerge w:val="continue"/>
            <w:tcBorders>
              <w:top w:val="nil"/>
              <w:left w:val="single" w:color="000000" w:sz="4" w:space="0"/>
              <w:bottom w:val="single" w:color="000000" w:sz="4" w:space="0"/>
              <w:right w:val="single" w:color="000000" w:sz="4" w:space="0"/>
            </w:tcBorders>
            <w:shd w:val="clear" w:color="auto" w:fill="auto"/>
            <w:vAlign w:val="center"/>
          </w:tcPr>
          <w:p w14:paraId="33495374">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FB4F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窗帘布</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C3FC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1、灰色布+制作加工费；</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2、高度：2.9m。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81E6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CEB7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1E9A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米</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0AA9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560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C2F48">
            <w:pPr>
              <w:jc w:val="left"/>
              <w:rPr>
                <w:rFonts w:hint="eastAsia" w:ascii="仿宋_GB2312" w:hAnsi="宋体" w:eastAsia="仿宋_GB2312" w:cs="仿宋_GB2312"/>
                <w:i w:val="0"/>
                <w:iCs w:val="0"/>
                <w:color w:val="000000"/>
                <w:sz w:val="24"/>
                <w:szCs w:val="24"/>
                <w:u w:val="none"/>
              </w:rPr>
            </w:pPr>
          </w:p>
        </w:tc>
      </w:tr>
      <w:tr w14:paraId="09C94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552"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1C72F">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18</w:t>
            </w:r>
          </w:p>
        </w:tc>
        <w:tc>
          <w:tcPr>
            <w:tcW w:w="733" w:type="dxa"/>
            <w:vMerge w:val="continue"/>
            <w:tcBorders>
              <w:top w:val="nil"/>
              <w:left w:val="single" w:color="000000" w:sz="4" w:space="0"/>
              <w:bottom w:val="single" w:color="000000" w:sz="4" w:space="0"/>
              <w:right w:val="single" w:color="000000" w:sz="4" w:space="0"/>
            </w:tcBorders>
            <w:shd w:val="clear" w:color="auto" w:fill="auto"/>
            <w:vAlign w:val="center"/>
          </w:tcPr>
          <w:p w14:paraId="0FDD6FD0">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11DE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安装</w:t>
            </w:r>
          </w:p>
        </w:tc>
        <w:tc>
          <w:tcPr>
            <w:tcW w:w="3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F5BB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安装调试。</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252C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907</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8728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8DEC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次</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F780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907</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CA396">
            <w:pPr>
              <w:jc w:val="left"/>
              <w:rPr>
                <w:rFonts w:hint="eastAsia" w:ascii="仿宋_GB2312" w:hAnsi="宋体" w:eastAsia="仿宋_GB2312" w:cs="仿宋_GB2312"/>
                <w:i w:val="0"/>
                <w:iCs w:val="0"/>
                <w:color w:val="000000"/>
                <w:sz w:val="24"/>
                <w:szCs w:val="24"/>
                <w:u w:val="none"/>
              </w:rPr>
            </w:pPr>
          </w:p>
        </w:tc>
      </w:tr>
      <w:tr w14:paraId="75E6E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435" w:hRule="atLeast"/>
        </w:trPr>
        <w:tc>
          <w:tcPr>
            <w:tcW w:w="7676" w:type="dxa"/>
            <w:gridSpan w:val="7"/>
            <w:tcBorders>
              <w:top w:val="single" w:color="000000" w:sz="4" w:space="0"/>
              <w:left w:val="single" w:color="000000" w:sz="4" w:space="0"/>
              <w:bottom w:val="single" w:color="000000" w:sz="4" w:space="0"/>
              <w:right w:val="single" w:color="000000" w:sz="4" w:space="0"/>
            </w:tcBorders>
            <w:shd w:val="clear" w:color="auto" w:fill="D0CECE"/>
            <w:noWrap/>
            <w:vAlign w:val="center"/>
          </w:tcPr>
          <w:p w14:paraId="5925D61B">
            <w:pPr>
              <w:keepNext w:val="0"/>
              <w:keepLines w:val="0"/>
              <w:widowControl/>
              <w:suppressLineNumbers w:val="0"/>
              <w:jc w:val="left"/>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二、（窗帘）小计</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3D0DA">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14067</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E95FD">
            <w:pPr>
              <w:jc w:val="left"/>
              <w:rPr>
                <w:rFonts w:hint="eastAsia" w:ascii="仿宋_GB2312" w:hAnsi="宋体" w:eastAsia="仿宋_GB2312" w:cs="仿宋_GB2312"/>
                <w:i w:val="0"/>
                <w:iCs w:val="0"/>
                <w:color w:val="000000"/>
                <w:sz w:val="24"/>
                <w:szCs w:val="24"/>
                <w:u w:val="none"/>
              </w:rPr>
            </w:pPr>
          </w:p>
        </w:tc>
      </w:tr>
      <w:tr w14:paraId="338278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3642"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0EDFE">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19</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19A4F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餐厅包间</w:t>
            </w: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7BC106F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18位餐桌（岩板餐桌＋电磁炉18台）</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D259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1、定制桌子：桌面全岩板白＋灰色花纹；</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2、电动转台；</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3、直径：3.2米；</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4、桌面颜色：劳伦白金＋劳伦黑金（亚光）。</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5、电磁炉：功率：800瓦/台。档位：3档调节。</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6、电源要求：公牛插线板3000瓦功率带3个电磁炉，配6个插线板，插线板接三相电控制电源。</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C05F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21000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FE81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68C5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BDAE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21000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8A122">
            <w:pPr>
              <w:jc w:val="left"/>
              <w:rPr>
                <w:rFonts w:hint="eastAsia" w:ascii="仿宋_GB2312" w:hAnsi="宋体" w:eastAsia="仿宋_GB2312" w:cs="仿宋_GB2312"/>
                <w:i w:val="0"/>
                <w:iCs w:val="0"/>
                <w:color w:val="000000"/>
                <w:sz w:val="24"/>
                <w:szCs w:val="24"/>
                <w:u w:val="none"/>
              </w:rPr>
            </w:pPr>
          </w:p>
        </w:tc>
      </w:tr>
      <w:tr w14:paraId="40F1E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104"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DF35C">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20</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AB0F58">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578798A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18位餐椅</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60FC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1、定制椅子： 铁架软包扶手椅。</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2、椅子规格：长500mm*宽520mm*高1030mm。</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347F5ED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300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098A161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18</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1FDFF1B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把</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1FDA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5400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8F4A2">
            <w:pPr>
              <w:jc w:val="left"/>
              <w:rPr>
                <w:rFonts w:hint="eastAsia" w:ascii="仿宋_GB2312" w:hAnsi="宋体" w:eastAsia="仿宋_GB2312" w:cs="仿宋_GB2312"/>
                <w:i w:val="0"/>
                <w:iCs w:val="0"/>
                <w:color w:val="000000"/>
                <w:sz w:val="24"/>
                <w:szCs w:val="24"/>
                <w:u w:val="none"/>
              </w:rPr>
            </w:pPr>
          </w:p>
        </w:tc>
      </w:tr>
      <w:tr w14:paraId="6E22D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4632"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FE1ED">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21</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321E7B">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5D59B42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12位餐桌椅（岩板餐桌＋电磁炉12台</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C6B9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1、定制桌子：桌面全岩板白＋灰色花纹；</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2、电动转台；</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3、直径：1.8米；</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4、桌面颜色：劳伦白金＋劳伦黑金（亚光）。</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5、电磁炉：功率：800瓦/台。档位：3档调节。</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6、电源要求：公牛插线板3000瓦功率带3个电磁炉，配4个插线板，插线板接三相电控制电源。</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7、定制椅子： 铁架软包扶手椅。</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8、椅子规格：长500mm*宽520mm*高1030mm。</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08CA639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15000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5DDFA6C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ADBA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95BE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15000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DCA43">
            <w:pPr>
              <w:jc w:val="left"/>
              <w:rPr>
                <w:rFonts w:hint="eastAsia" w:ascii="仿宋_GB2312" w:hAnsi="宋体" w:eastAsia="仿宋_GB2312" w:cs="仿宋_GB2312"/>
                <w:i w:val="0"/>
                <w:iCs w:val="0"/>
                <w:color w:val="000000"/>
                <w:sz w:val="24"/>
                <w:szCs w:val="24"/>
                <w:u w:val="none"/>
              </w:rPr>
            </w:pPr>
          </w:p>
        </w:tc>
      </w:tr>
      <w:tr w14:paraId="3A6FB5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798"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0B8AB">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22</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00F646">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28EFA98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12位餐椅</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A8CD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1、定制椅子： 铁架软包扶手椅。</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2、椅子规格：长500mm*宽520mm*高1030mm。</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78E16C5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300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717351E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12</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5071731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把</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AE50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3600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CFC49">
            <w:pPr>
              <w:jc w:val="left"/>
              <w:rPr>
                <w:rFonts w:hint="eastAsia" w:ascii="仿宋_GB2312" w:hAnsi="宋体" w:eastAsia="仿宋_GB2312" w:cs="仿宋_GB2312"/>
                <w:i w:val="0"/>
                <w:iCs w:val="0"/>
                <w:color w:val="000000"/>
                <w:sz w:val="24"/>
                <w:szCs w:val="24"/>
                <w:u w:val="none"/>
              </w:rPr>
            </w:pPr>
          </w:p>
        </w:tc>
      </w:tr>
      <w:tr w14:paraId="304D6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4632"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DC2E4">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23</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B604E3">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0B71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10位餐桌椅（岩板餐桌＋电磁炉12台</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4A32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1、定制桌子：桌面全岩板白＋灰色花纹；</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2、电动转台；</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3、直径：1.6米；</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4、桌面颜色：劳伦白金＋劳伦黑金（亚光）。</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5、电磁炉：功率：800瓦/台。档位：3档调节。</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6、电源要求：公牛插线板3000瓦功率带3个电磁炉，配4个插线板，插线板接三相电控制电源。</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7、定制椅子： 铁架软包扶手椅。</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8、椅子规格：长500mm*宽520mm*高1030mm。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E485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14000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116B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3426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D674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14000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70BD8">
            <w:pPr>
              <w:jc w:val="left"/>
              <w:rPr>
                <w:rFonts w:hint="eastAsia" w:ascii="仿宋_GB2312" w:hAnsi="宋体" w:eastAsia="仿宋_GB2312" w:cs="仿宋_GB2312"/>
                <w:i w:val="0"/>
                <w:iCs w:val="0"/>
                <w:color w:val="000000"/>
                <w:sz w:val="24"/>
                <w:szCs w:val="24"/>
                <w:u w:val="none"/>
              </w:rPr>
            </w:pPr>
          </w:p>
        </w:tc>
      </w:tr>
      <w:tr w14:paraId="0A6CB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183"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97BED">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24</w:t>
            </w:r>
          </w:p>
        </w:tc>
        <w:tc>
          <w:tcPr>
            <w:tcW w:w="733" w:type="dxa"/>
            <w:tcBorders>
              <w:top w:val="nil"/>
              <w:left w:val="single" w:color="000000" w:sz="4" w:space="0"/>
              <w:bottom w:val="single" w:color="000000" w:sz="4" w:space="0"/>
              <w:right w:val="single" w:color="000000" w:sz="4" w:space="0"/>
            </w:tcBorders>
            <w:shd w:val="clear" w:color="auto" w:fill="auto"/>
            <w:noWrap/>
            <w:vAlign w:val="center"/>
          </w:tcPr>
          <w:p w14:paraId="4FD0BCDE">
            <w:pPr>
              <w:jc w:val="left"/>
              <w:rPr>
                <w:rFonts w:hint="eastAsia" w:ascii="仿宋_GB2312" w:hAnsi="宋体" w:eastAsia="仿宋_GB2312" w:cs="仿宋_GB2312"/>
                <w:b/>
                <w:bCs/>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33EC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10位餐椅</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60EC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1、定制椅子： 铁架软包扶手椅。</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2、椅子规格：长500mm*宽520mm*高1030mm。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673E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300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319C1D7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2CC7F56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把</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8558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3000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10B72">
            <w:pPr>
              <w:jc w:val="left"/>
              <w:rPr>
                <w:rFonts w:hint="eastAsia" w:ascii="仿宋_GB2312" w:hAnsi="宋体" w:eastAsia="仿宋_GB2312" w:cs="仿宋_GB2312"/>
                <w:i w:val="0"/>
                <w:iCs w:val="0"/>
                <w:color w:val="000000"/>
                <w:sz w:val="24"/>
                <w:szCs w:val="24"/>
                <w:u w:val="none"/>
              </w:rPr>
            </w:pPr>
          </w:p>
        </w:tc>
      </w:tr>
      <w:tr w14:paraId="2FC61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454" w:hRule="atLeast"/>
        </w:trPr>
        <w:tc>
          <w:tcPr>
            <w:tcW w:w="7676" w:type="dxa"/>
            <w:gridSpan w:val="7"/>
            <w:tcBorders>
              <w:top w:val="single" w:color="000000" w:sz="4" w:space="0"/>
              <w:left w:val="single" w:color="000000" w:sz="4" w:space="0"/>
              <w:bottom w:val="single" w:color="000000" w:sz="4" w:space="0"/>
              <w:right w:val="single" w:color="000000" w:sz="4" w:space="0"/>
            </w:tcBorders>
            <w:shd w:val="clear" w:color="auto" w:fill="D0CECE"/>
            <w:noWrap/>
            <w:vAlign w:val="center"/>
          </w:tcPr>
          <w:p w14:paraId="363C922B">
            <w:pPr>
              <w:keepNext w:val="0"/>
              <w:keepLines w:val="0"/>
              <w:widowControl/>
              <w:suppressLineNumbers w:val="0"/>
              <w:jc w:val="left"/>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三、（桌椅）小计</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96895">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62000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65D95">
            <w:pPr>
              <w:jc w:val="left"/>
              <w:rPr>
                <w:rFonts w:hint="eastAsia" w:ascii="仿宋_GB2312" w:hAnsi="宋体" w:eastAsia="仿宋_GB2312" w:cs="仿宋_GB2312"/>
                <w:i w:val="0"/>
                <w:iCs w:val="0"/>
                <w:color w:val="000000"/>
                <w:sz w:val="24"/>
                <w:szCs w:val="24"/>
                <w:u w:val="none"/>
              </w:rPr>
            </w:pPr>
          </w:p>
        </w:tc>
      </w:tr>
      <w:tr w14:paraId="6C79D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65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BEAA3">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25</w:t>
            </w:r>
          </w:p>
        </w:tc>
        <w:tc>
          <w:tcPr>
            <w:tcW w:w="733" w:type="dxa"/>
            <w:vMerge w:val="restart"/>
            <w:tcBorders>
              <w:top w:val="nil"/>
              <w:left w:val="single" w:color="000000" w:sz="4" w:space="0"/>
              <w:bottom w:val="single" w:color="000000" w:sz="4" w:space="0"/>
              <w:right w:val="single" w:color="000000" w:sz="4" w:space="0"/>
            </w:tcBorders>
            <w:shd w:val="clear" w:color="auto" w:fill="auto"/>
            <w:vAlign w:val="center"/>
          </w:tcPr>
          <w:p w14:paraId="0BFBDC5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总台</w:t>
            </w: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6DD1A3B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3人座沙发</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7356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1、长度：2400mm;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2、厚度：870mm;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3、靠背高度:950mm;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4、扶手高度：600mm;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5、座板尺寸：宽1900mm*深540mm;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6、框架颜色：胡桃木色；材质：实木；</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7、人体接触面颜色：杏色；材质：棉麻。</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60F0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6550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6230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68F4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E593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6550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75CC0">
            <w:pPr>
              <w:jc w:val="left"/>
              <w:rPr>
                <w:rFonts w:hint="eastAsia" w:ascii="仿宋_GB2312" w:hAnsi="宋体" w:eastAsia="仿宋_GB2312" w:cs="仿宋_GB2312"/>
                <w:i w:val="0"/>
                <w:iCs w:val="0"/>
                <w:color w:val="000000"/>
                <w:sz w:val="24"/>
                <w:szCs w:val="24"/>
                <w:u w:val="none"/>
              </w:rPr>
            </w:pPr>
          </w:p>
        </w:tc>
      </w:tr>
      <w:tr w14:paraId="1FA7D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6441F">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26</w:t>
            </w:r>
          </w:p>
        </w:tc>
        <w:tc>
          <w:tcPr>
            <w:tcW w:w="733" w:type="dxa"/>
            <w:vMerge w:val="continue"/>
            <w:tcBorders>
              <w:top w:val="nil"/>
              <w:left w:val="single" w:color="000000" w:sz="4" w:space="0"/>
              <w:bottom w:val="single" w:color="000000" w:sz="4" w:space="0"/>
              <w:right w:val="single" w:color="000000" w:sz="4" w:space="0"/>
            </w:tcBorders>
            <w:shd w:val="clear" w:color="auto" w:fill="auto"/>
            <w:vAlign w:val="center"/>
          </w:tcPr>
          <w:p w14:paraId="2E4F8D8E">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70DF791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升降独凳</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2690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1、底盘直径：42cm;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2、搁脚高度：42cm;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3、升降高度：61cm-82cm;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4、三级气压杆升降，360°旋转。</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DB3D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350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ADD0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E449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79E6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350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93579">
            <w:pPr>
              <w:jc w:val="left"/>
              <w:rPr>
                <w:rFonts w:hint="eastAsia" w:ascii="仿宋_GB2312" w:hAnsi="宋体" w:eastAsia="仿宋_GB2312" w:cs="仿宋_GB2312"/>
                <w:i w:val="0"/>
                <w:iCs w:val="0"/>
                <w:color w:val="000000"/>
                <w:sz w:val="24"/>
                <w:szCs w:val="24"/>
                <w:u w:val="none"/>
              </w:rPr>
            </w:pPr>
          </w:p>
        </w:tc>
      </w:tr>
      <w:tr w14:paraId="3426B3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343A5">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27</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EEF1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茶水间</w:t>
            </w: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456DB1E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升降独凳</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C2B7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1、底盘直径：42cm;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2、搁脚高度：42cm;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3、升降高度：61cm-82cm;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4、三级气压杆升降，360°旋转。</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D5DF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350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F944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BDDA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B85D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350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F9684">
            <w:pPr>
              <w:jc w:val="left"/>
              <w:rPr>
                <w:rFonts w:hint="eastAsia" w:ascii="仿宋_GB2312" w:hAnsi="宋体" w:eastAsia="仿宋_GB2312" w:cs="仿宋_GB2312"/>
                <w:i w:val="0"/>
                <w:iCs w:val="0"/>
                <w:color w:val="000000"/>
                <w:sz w:val="24"/>
                <w:szCs w:val="24"/>
                <w:u w:val="none"/>
              </w:rPr>
            </w:pPr>
          </w:p>
        </w:tc>
      </w:tr>
      <w:tr w14:paraId="5E47A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65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44FD9">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28</w:t>
            </w:r>
          </w:p>
        </w:tc>
        <w:tc>
          <w:tcPr>
            <w:tcW w:w="733" w:type="dxa"/>
            <w:vMerge w:val="restart"/>
            <w:tcBorders>
              <w:top w:val="single" w:color="000000" w:sz="4" w:space="0"/>
              <w:left w:val="single" w:color="000000" w:sz="4" w:space="0"/>
              <w:bottom w:val="nil"/>
              <w:right w:val="single" w:color="000000" w:sz="4" w:space="0"/>
            </w:tcBorders>
            <w:shd w:val="clear" w:color="auto" w:fill="auto"/>
            <w:vAlign w:val="center"/>
          </w:tcPr>
          <w:p w14:paraId="134975F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18位餐厅包间</w:t>
            </w: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78DDCC4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3人座沙发</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183C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1、长度：2400mm;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2、厚度：870mm;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3、靠背高度:950mm;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4、扶手高度：600mm;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5、座板尺寸：宽1900mm*深540mm;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6、框架颜色：胡桃木色；材质：实木；</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7、人体接触面颜色：杏色；材质：棉麻。</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27ED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6550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A11B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3F3D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5653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13100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6660B">
            <w:pPr>
              <w:jc w:val="left"/>
              <w:rPr>
                <w:rFonts w:hint="eastAsia" w:ascii="仿宋_GB2312" w:hAnsi="宋体" w:eastAsia="仿宋_GB2312" w:cs="仿宋_GB2312"/>
                <w:i w:val="0"/>
                <w:iCs w:val="0"/>
                <w:color w:val="000000"/>
                <w:sz w:val="24"/>
                <w:szCs w:val="24"/>
                <w:u w:val="none"/>
              </w:rPr>
            </w:pPr>
          </w:p>
        </w:tc>
      </w:tr>
      <w:tr w14:paraId="66B24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65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CDBA7">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29</w:t>
            </w:r>
          </w:p>
        </w:tc>
        <w:tc>
          <w:tcPr>
            <w:tcW w:w="733" w:type="dxa"/>
            <w:vMerge w:val="continue"/>
            <w:tcBorders>
              <w:top w:val="single" w:color="000000" w:sz="4" w:space="0"/>
              <w:left w:val="single" w:color="000000" w:sz="4" w:space="0"/>
              <w:bottom w:val="nil"/>
              <w:right w:val="single" w:color="000000" w:sz="4" w:space="0"/>
            </w:tcBorders>
            <w:shd w:val="clear" w:color="auto" w:fill="auto"/>
            <w:vAlign w:val="center"/>
          </w:tcPr>
          <w:p w14:paraId="2E53B683">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16A4669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2人座沙发</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8877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1、长度：1600mm;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2、厚度：870mm;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3、靠背高度：950mm;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4、扶手高度：600mm;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5、座板尺寸：宽1100mm*深540mm;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6、框架颜色：胡桃木色；材质：实木；</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7、人体接触面颜色：杏色；材质：棉麻。</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2441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5350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E732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ADA5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D6F0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5350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5BFC1">
            <w:pPr>
              <w:jc w:val="left"/>
              <w:rPr>
                <w:rFonts w:hint="eastAsia" w:ascii="仿宋_GB2312" w:hAnsi="宋体" w:eastAsia="仿宋_GB2312" w:cs="仿宋_GB2312"/>
                <w:i w:val="0"/>
                <w:iCs w:val="0"/>
                <w:color w:val="000000"/>
                <w:sz w:val="24"/>
                <w:szCs w:val="24"/>
                <w:u w:val="none"/>
              </w:rPr>
            </w:pPr>
          </w:p>
        </w:tc>
      </w:tr>
      <w:tr w14:paraId="69437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86E9B">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30</w:t>
            </w:r>
          </w:p>
        </w:tc>
        <w:tc>
          <w:tcPr>
            <w:tcW w:w="733" w:type="dxa"/>
            <w:vMerge w:val="continue"/>
            <w:tcBorders>
              <w:top w:val="single" w:color="000000" w:sz="4" w:space="0"/>
              <w:left w:val="single" w:color="000000" w:sz="4" w:space="0"/>
              <w:bottom w:val="nil"/>
              <w:right w:val="single" w:color="000000" w:sz="4" w:space="0"/>
            </w:tcBorders>
            <w:shd w:val="clear" w:color="auto" w:fill="auto"/>
            <w:vAlign w:val="center"/>
          </w:tcPr>
          <w:p w14:paraId="2C5864E7">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0191E87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长方形茶几</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B8E5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1、整体规格：1200mm*600mm*45mm；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2、桌体：胡桃木色，高度30mm；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3、桌角：金属黑色，高度15mm；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4、材质：实木。</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4191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3200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6207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64B9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F677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6400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B3818">
            <w:pPr>
              <w:jc w:val="left"/>
              <w:rPr>
                <w:rFonts w:hint="eastAsia" w:ascii="仿宋_GB2312" w:hAnsi="宋体" w:eastAsia="仿宋_GB2312" w:cs="仿宋_GB2312"/>
                <w:i w:val="0"/>
                <w:iCs w:val="0"/>
                <w:color w:val="000000"/>
                <w:sz w:val="24"/>
                <w:szCs w:val="24"/>
                <w:u w:val="none"/>
              </w:rPr>
            </w:pPr>
          </w:p>
        </w:tc>
      </w:tr>
      <w:tr w14:paraId="7372D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65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9F31C">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31</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239F2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12位餐厅包间</w:t>
            </w: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6274C11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2人座沙发</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4844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1、长度：1600mm;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2、厚度：870mm;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3、靠背高度：950mm;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4、扶手高度：600mm;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5、座板尺寸：宽1100mm*深540mm;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6、框架颜色：胡桃木色；材质：实木；</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7、人体接触面颜色：杏色；材质：棉麻。</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22E5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5350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EE38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6782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D2B9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5350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EB931">
            <w:pPr>
              <w:jc w:val="left"/>
              <w:rPr>
                <w:rFonts w:hint="eastAsia" w:ascii="仿宋_GB2312" w:hAnsi="宋体" w:eastAsia="仿宋_GB2312" w:cs="仿宋_GB2312"/>
                <w:i w:val="0"/>
                <w:iCs w:val="0"/>
                <w:color w:val="000000"/>
                <w:sz w:val="24"/>
                <w:szCs w:val="24"/>
                <w:u w:val="none"/>
              </w:rPr>
            </w:pPr>
          </w:p>
        </w:tc>
      </w:tr>
      <w:tr w14:paraId="42796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479"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70EF6">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32</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5A738A">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6F6A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长方形茶几</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D04E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1、整体规格：1000mm*500mm*45mm；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2、桌体：胡桃木色，高度30mm；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3、桌角：金属黑色，高度15mm；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4、材质：实木。</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0A11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3000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FDDE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E91B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4D20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3000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D3B70">
            <w:pPr>
              <w:jc w:val="left"/>
              <w:rPr>
                <w:rFonts w:hint="eastAsia" w:ascii="仿宋_GB2312" w:hAnsi="宋体" w:eastAsia="仿宋_GB2312" w:cs="仿宋_GB2312"/>
                <w:i w:val="0"/>
                <w:iCs w:val="0"/>
                <w:color w:val="000000"/>
                <w:sz w:val="24"/>
                <w:szCs w:val="24"/>
                <w:u w:val="none"/>
              </w:rPr>
            </w:pPr>
          </w:p>
        </w:tc>
      </w:tr>
      <w:tr w14:paraId="30DCE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65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F70F6">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33</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60404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10位餐厅包间</w:t>
            </w: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2679777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3人座沙发</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597F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1、长度：2400mm;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2、厚度：870mm;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3、靠背高度:950mm;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4、扶手高度：600mm;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5、座板尺寸：宽1900mm*深540mm;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6、框架颜色：胡桃木色；材质：实木；</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7、人体接触面颜色：杏色；材质：棉麻。</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143F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6550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1BD8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7A86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0E56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6550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F6EB8">
            <w:pPr>
              <w:jc w:val="left"/>
              <w:rPr>
                <w:rFonts w:hint="eastAsia" w:ascii="仿宋_GB2312" w:hAnsi="宋体" w:eastAsia="仿宋_GB2312" w:cs="仿宋_GB2312"/>
                <w:i w:val="0"/>
                <w:iCs w:val="0"/>
                <w:color w:val="000000"/>
                <w:sz w:val="24"/>
                <w:szCs w:val="24"/>
                <w:u w:val="none"/>
              </w:rPr>
            </w:pPr>
          </w:p>
        </w:tc>
      </w:tr>
      <w:tr w14:paraId="08F48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BB260">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34</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F08850">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6D6069B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长方形茶几</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F9A6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1、整体规格：1200mm*600mm*45mm；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2、桌体：胡桃木色，高度30mm；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3、桌角：金属黑色，高度15mm；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4、材质：实木。</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B358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3200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F204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81E0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82EE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3200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C1218">
            <w:pPr>
              <w:jc w:val="left"/>
              <w:rPr>
                <w:rFonts w:hint="eastAsia" w:ascii="仿宋_GB2312" w:hAnsi="宋体" w:eastAsia="仿宋_GB2312" w:cs="仿宋_GB2312"/>
                <w:i w:val="0"/>
                <w:iCs w:val="0"/>
                <w:color w:val="000000"/>
                <w:sz w:val="24"/>
                <w:szCs w:val="24"/>
                <w:u w:val="none"/>
              </w:rPr>
            </w:pPr>
          </w:p>
        </w:tc>
      </w:tr>
      <w:tr w14:paraId="67B75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65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A99D7">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35</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B27E4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接待室</w:t>
            </w: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3C362AC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1人座沙发</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5221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1、长度：1080mm;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2、厚度：870mm;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3、靠背高度：950mm;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4、扶手高度：600mm;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5、座板尺寸：宽580mm*深540mm;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6、框架颜色：胡桃木色；材质：实木；</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7、人体接触面颜色：杏色；材质：棉麻。</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994C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2300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D4D3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283B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C16F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13800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ED8B8">
            <w:pPr>
              <w:jc w:val="left"/>
              <w:rPr>
                <w:rFonts w:hint="eastAsia" w:ascii="仿宋_GB2312" w:hAnsi="宋体" w:eastAsia="仿宋_GB2312" w:cs="仿宋_GB2312"/>
                <w:i w:val="0"/>
                <w:iCs w:val="0"/>
                <w:color w:val="000000"/>
                <w:sz w:val="24"/>
                <w:szCs w:val="24"/>
                <w:u w:val="none"/>
              </w:rPr>
            </w:pPr>
          </w:p>
        </w:tc>
      </w:tr>
      <w:tr w14:paraId="3EB709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0C0AC">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36</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057852">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7F544EC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花架茶几</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6118C41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1、整体规格：宽480mm*高550mm*长680mm；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2、颜色：胡桃木色；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3、材质：实木。</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3281BAF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500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5136E7B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3D799BE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50B3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1500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EA710">
            <w:pPr>
              <w:jc w:val="left"/>
              <w:rPr>
                <w:rFonts w:hint="eastAsia" w:ascii="仿宋_GB2312" w:hAnsi="宋体" w:eastAsia="仿宋_GB2312" w:cs="仿宋_GB2312"/>
                <w:i w:val="0"/>
                <w:iCs w:val="0"/>
                <w:color w:val="000000"/>
                <w:sz w:val="24"/>
                <w:szCs w:val="24"/>
                <w:u w:val="none"/>
              </w:rPr>
            </w:pPr>
          </w:p>
        </w:tc>
      </w:tr>
      <w:tr w14:paraId="2D6C1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D439D">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37</w:t>
            </w:r>
          </w:p>
        </w:tc>
        <w:tc>
          <w:tcPr>
            <w:tcW w:w="733" w:type="dxa"/>
            <w:vMerge w:val="restart"/>
            <w:tcBorders>
              <w:top w:val="nil"/>
              <w:left w:val="single" w:color="000000" w:sz="4" w:space="0"/>
              <w:bottom w:val="single" w:color="000000" w:sz="4" w:space="0"/>
              <w:right w:val="single" w:color="000000" w:sz="4" w:space="0"/>
            </w:tcBorders>
            <w:shd w:val="clear" w:color="auto" w:fill="auto"/>
            <w:noWrap/>
            <w:vAlign w:val="center"/>
          </w:tcPr>
          <w:p w14:paraId="20B44AF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秋水台</w:t>
            </w: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7CC818F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沙发靠包</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3558B26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1、定制尺寸：长550mm*宽1100mm*厚200mm；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2、面料颜色：杏色；材质：棉麻。</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3、填充物：</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12F1875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200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2378B25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6D5EFF1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9E0C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84F24">
            <w:pPr>
              <w:jc w:val="left"/>
              <w:rPr>
                <w:rFonts w:hint="eastAsia" w:ascii="仿宋_GB2312" w:hAnsi="宋体" w:eastAsia="仿宋_GB2312" w:cs="仿宋_GB2312"/>
                <w:i w:val="0"/>
                <w:iCs w:val="0"/>
                <w:color w:val="000000"/>
                <w:sz w:val="24"/>
                <w:szCs w:val="24"/>
                <w:u w:val="none"/>
              </w:rPr>
            </w:pPr>
          </w:p>
        </w:tc>
      </w:tr>
      <w:tr w14:paraId="42975F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DFC9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38</w:t>
            </w:r>
          </w:p>
        </w:tc>
        <w:tc>
          <w:tcPr>
            <w:tcW w:w="733" w:type="dxa"/>
            <w:vMerge w:val="continue"/>
            <w:tcBorders>
              <w:top w:val="nil"/>
              <w:left w:val="single" w:color="000000" w:sz="4" w:space="0"/>
              <w:bottom w:val="single" w:color="000000" w:sz="4" w:space="0"/>
              <w:right w:val="single" w:color="000000" w:sz="4" w:space="0"/>
            </w:tcBorders>
            <w:shd w:val="clear" w:color="auto" w:fill="auto"/>
            <w:noWrap/>
            <w:vAlign w:val="center"/>
          </w:tcPr>
          <w:p w14:paraId="70A1BBB4">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0146CD2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沙发靠包</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092EDEC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1、定制尺寸：长550mm*宽550mm*厚200mm；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2、面料颜色：杏色；材质：棉麻。</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3、填充物：</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14CE36A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10E4A62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3FFBF38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02C8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6B036">
            <w:pPr>
              <w:jc w:val="left"/>
              <w:rPr>
                <w:rFonts w:hint="eastAsia" w:ascii="仿宋_GB2312" w:hAnsi="宋体" w:eastAsia="仿宋_GB2312" w:cs="仿宋_GB2312"/>
                <w:i w:val="0"/>
                <w:iCs w:val="0"/>
                <w:color w:val="000000"/>
                <w:sz w:val="24"/>
                <w:szCs w:val="24"/>
                <w:u w:val="none"/>
              </w:rPr>
            </w:pPr>
          </w:p>
        </w:tc>
      </w:tr>
      <w:tr w14:paraId="01710A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FF711">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39</w:t>
            </w:r>
          </w:p>
        </w:tc>
        <w:tc>
          <w:tcPr>
            <w:tcW w:w="733" w:type="dxa"/>
            <w:vMerge w:val="continue"/>
            <w:tcBorders>
              <w:top w:val="nil"/>
              <w:left w:val="single" w:color="000000" w:sz="4" w:space="0"/>
              <w:bottom w:val="single" w:color="000000" w:sz="4" w:space="0"/>
              <w:right w:val="single" w:color="000000" w:sz="4" w:space="0"/>
            </w:tcBorders>
            <w:shd w:val="clear" w:color="auto" w:fill="auto"/>
            <w:noWrap/>
            <w:vAlign w:val="center"/>
          </w:tcPr>
          <w:p w14:paraId="55C861DD">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3FB4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花架茶几</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5B9E1A3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1、整体规格：宽480mm*高550mm*宽680mm；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2、颜色：胡桃木色；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3、材质：实木。</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7DD9A62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500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74929DC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0FE646A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A089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D6C6D">
            <w:pPr>
              <w:jc w:val="left"/>
              <w:rPr>
                <w:rFonts w:hint="eastAsia" w:ascii="仿宋_GB2312" w:hAnsi="宋体" w:eastAsia="仿宋_GB2312" w:cs="仿宋_GB2312"/>
                <w:i w:val="0"/>
                <w:iCs w:val="0"/>
                <w:color w:val="000000"/>
                <w:sz w:val="24"/>
                <w:szCs w:val="24"/>
                <w:u w:val="none"/>
              </w:rPr>
            </w:pPr>
          </w:p>
        </w:tc>
      </w:tr>
      <w:tr w14:paraId="1CE32C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104"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62DE5">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40</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BA07E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棋牌室</w:t>
            </w: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CD30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机麻茶几</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025E545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1、整体规格：宽0.48*高0.55*宽0.68；</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2、框架颜色：胡桃木色；材质：实木；</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3、桌面颜色：白色花纹；材质：岩板.</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0BD3EC7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380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7DDBA32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7AC8DE9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3E3E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3040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510E7">
            <w:pPr>
              <w:jc w:val="left"/>
              <w:rPr>
                <w:rFonts w:hint="eastAsia" w:ascii="仿宋_GB2312" w:hAnsi="宋体" w:eastAsia="仿宋_GB2312" w:cs="仿宋_GB2312"/>
                <w:i w:val="0"/>
                <w:iCs w:val="0"/>
                <w:color w:val="000000"/>
                <w:sz w:val="24"/>
                <w:szCs w:val="24"/>
                <w:u w:val="none"/>
              </w:rPr>
            </w:pPr>
          </w:p>
        </w:tc>
      </w:tr>
      <w:tr w14:paraId="0DCDD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65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63C20">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41</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C50DFE">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4DEB1DA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3人座沙发</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6710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1、长度：2400mm;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2、厚度：870mm;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3、靠背高度：950mm;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4、扶手高度：600mm;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5、座板尺寸：宽1900mm*深540mm;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6、框架颜色：胡桃木色；材质：实木；</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7、人体接触面颜色：杏色；材质：棉麻。</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BBB3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6550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E746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04F2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DD5C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6550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1F62B">
            <w:pPr>
              <w:jc w:val="left"/>
              <w:rPr>
                <w:rFonts w:hint="eastAsia" w:ascii="仿宋_GB2312" w:hAnsi="宋体" w:eastAsia="仿宋_GB2312" w:cs="仿宋_GB2312"/>
                <w:i w:val="0"/>
                <w:iCs w:val="0"/>
                <w:color w:val="000000"/>
                <w:sz w:val="24"/>
                <w:szCs w:val="24"/>
                <w:u w:val="none"/>
              </w:rPr>
            </w:pPr>
          </w:p>
        </w:tc>
      </w:tr>
      <w:tr w14:paraId="19FCC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26588">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42</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6E6C6C">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AB00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长方形茶几</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9D19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1、整体规格：1200mm*600mm*45mm；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2、桌体：胡桃木色，高度30mm；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3、桌角：金属黑色，高度15mm；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4、材质：实木。</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FA99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3200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2157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3271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2762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3200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F4CBA">
            <w:pPr>
              <w:jc w:val="left"/>
              <w:rPr>
                <w:rFonts w:hint="eastAsia" w:ascii="仿宋_GB2312" w:hAnsi="宋体" w:eastAsia="仿宋_GB2312" w:cs="仿宋_GB2312"/>
                <w:i w:val="0"/>
                <w:iCs w:val="0"/>
                <w:color w:val="000000"/>
                <w:sz w:val="24"/>
                <w:szCs w:val="24"/>
                <w:u w:val="none"/>
              </w:rPr>
            </w:pPr>
          </w:p>
        </w:tc>
      </w:tr>
      <w:tr w14:paraId="07161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026"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F976C">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43</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EDDF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7栋</w:t>
            </w: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803F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机麻茶几</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7F11CCE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1、整体规格：宽0.48*高0.55*宽0.68；</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2、框架颜色：胡桃木色；材质：实木；</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3、桌面颜色：白色花纹；材质：岩板；</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4A54EE8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260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01A2BB6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7662661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C88B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1560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6C54E">
            <w:pPr>
              <w:jc w:val="left"/>
              <w:rPr>
                <w:rFonts w:hint="eastAsia" w:ascii="仿宋_GB2312" w:hAnsi="宋体" w:eastAsia="仿宋_GB2312" w:cs="仿宋_GB2312"/>
                <w:i w:val="0"/>
                <w:iCs w:val="0"/>
                <w:color w:val="000000"/>
                <w:sz w:val="24"/>
                <w:szCs w:val="24"/>
                <w:u w:val="none"/>
              </w:rPr>
            </w:pPr>
          </w:p>
        </w:tc>
      </w:tr>
      <w:tr w14:paraId="36F549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8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6E9C5">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44</w:t>
            </w:r>
          </w:p>
        </w:tc>
        <w:tc>
          <w:tcPr>
            <w:tcW w:w="733" w:type="dxa"/>
            <w:tcBorders>
              <w:top w:val="nil"/>
              <w:left w:val="single" w:color="000000" w:sz="4" w:space="0"/>
              <w:bottom w:val="single" w:color="000000" w:sz="4" w:space="0"/>
              <w:right w:val="single" w:color="000000" w:sz="4" w:space="0"/>
            </w:tcBorders>
            <w:shd w:val="clear" w:color="auto" w:fill="auto"/>
            <w:vAlign w:val="center"/>
          </w:tcPr>
          <w:p w14:paraId="5777465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酒店前台</w:t>
            </w: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E222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沙发翻新</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5060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1、整体规格：mm*0mm*mm；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2、颜色：墨绿色；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3、材质：高档猫抓皮；</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4、数量：单人位沙发*2套。</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35346BE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750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4989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E5A7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42DB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1500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FB710">
            <w:pPr>
              <w:jc w:val="left"/>
              <w:rPr>
                <w:rFonts w:hint="eastAsia" w:ascii="仿宋_GB2312" w:hAnsi="宋体" w:eastAsia="仿宋_GB2312" w:cs="仿宋_GB2312"/>
                <w:i w:val="0"/>
                <w:iCs w:val="0"/>
                <w:color w:val="000000"/>
                <w:sz w:val="24"/>
                <w:szCs w:val="24"/>
                <w:u w:val="none"/>
              </w:rPr>
            </w:pPr>
          </w:p>
        </w:tc>
      </w:tr>
      <w:tr w14:paraId="1B3CE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65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E3E10">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45</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9C7C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10栋</w:t>
            </w: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6FAF47D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1人座沙发</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4C0E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1、长度：850mm;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2、厚度：870mm;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3、靠背高度：950mm;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4、扶手高度：600mm;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5、座板尺寸：宽500mm*深540mm;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6、框架颜色：胡桃木色；材质：实木；</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7、人体接触面颜色：杏色；材质：棉麻。</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B52C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2300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1D8E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A2D0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6872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4600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2958D">
            <w:pPr>
              <w:jc w:val="left"/>
              <w:rPr>
                <w:rFonts w:hint="eastAsia" w:ascii="仿宋_GB2312" w:hAnsi="宋体" w:eastAsia="仿宋_GB2312" w:cs="仿宋_GB2312"/>
                <w:i w:val="0"/>
                <w:iCs w:val="0"/>
                <w:color w:val="000000"/>
                <w:sz w:val="24"/>
                <w:szCs w:val="24"/>
                <w:u w:val="none"/>
              </w:rPr>
            </w:pPr>
          </w:p>
        </w:tc>
      </w:tr>
      <w:tr w14:paraId="6D485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65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E22C0">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46</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2BD64">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2A8797D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2人座沙发</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433F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1、长度：1600mm;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2、厚度：870mm;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3、靠背高度：950mm;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4、扶手高度：600mm;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5、座板尺寸：宽1200mm*深540mm;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6、框架颜色：胡桃木色；材质：实木；</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7、人体接触面颜色：杏色；材质：棉麻。</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C60A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5350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7854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81D1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AACB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5350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99CB1">
            <w:pPr>
              <w:jc w:val="left"/>
              <w:rPr>
                <w:rFonts w:hint="eastAsia" w:ascii="仿宋_GB2312" w:hAnsi="宋体" w:eastAsia="仿宋_GB2312" w:cs="仿宋_GB2312"/>
                <w:i w:val="0"/>
                <w:iCs w:val="0"/>
                <w:color w:val="000000"/>
                <w:sz w:val="24"/>
                <w:szCs w:val="24"/>
                <w:u w:val="none"/>
              </w:rPr>
            </w:pPr>
          </w:p>
        </w:tc>
      </w:tr>
      <w:tr w14:paraId="7DBEEA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459"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BC174">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47</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787A1">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DAF0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长方形茶几</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38B0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1、整体规格：1000mm*500mm*45mm；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2、桌体：胡桃木色，高度30mm；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3、桌角：金属黑色，高度15mm；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4、材质：实木。</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2BC3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3000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F636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B3FE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57D3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3000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EFCCA">
            <w:pPr>
              <w:jc w:val="left"/>
              <w:rPr>
                <w:rFonts w:hint="eastAsia" w:ascii="仿宋_GB2312" w:hAnsi="宋体" w:eastAsia="仿宋_GB2312" w:cs="仿宋_GB2312"/>
                <w:i w:val="0"/>
                <w:iCs w:val="0"/>
                <w:color w:val="000000"/>
                <w:sz w:val="24"/>
                <w:szCs w:val="24"/>
                <w:u w:val="none"/>
              </w:rPr>
            </w:pPr>
          </w:p>
        </w:tc>
      </w:tr>
      <w:tr w14:paraId="4ADD1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474" w:hRule="atLeast"/>
        </w:trPr>
        <w:tc>
          <w:tcPr>
            <w:tcW w:w="7676" w:type="dxa"/>
            <w:gridSpan w:val="7"/>
            <w:tcBorders>
              <w:top w:val="single" w:color="000000" w:sz="4" w:space="0"/>
              <w:left w:val="single" w:color="000000" w:sz="4" w:space="0"/>
              <w:bottom w:val="single" w:color="000000" w:sz="4" w:space="0"/>
              <w:right w:val="single" w:color="000000" w:sz="4" w:space="0"/>
            </w:tcBorders>
            <w:shd w:val="clear" w:color="auto" w:fill="D0CECE"/>
            <w:noWrap/>
            <w:vAlign w:val="center"/>
          </w:tcPr>
          <w:p w14:paraId="462AC7BA">
            <w:pPr>
              <w:keepNext w:val="0"/>
              <w:keepLines w:val="0"/>
              <w:widowControl/>
              <w:suppressLineNumbers w:val="0"/>
              <w:jc w:val="left"/>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四、（家具）小计</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86AE6">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95400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F539D">
            <w:pPr>
              <w:jc w:val="left"/>
              <w:rPr>
                <w:rFonts w:hint="eastAsia" w:ascii="仿宋_GB2312" w:hAnsi="宋体" w:eastAsia="仿宋_GB2312" w:cs="仿宋_GB2312"/>
                <w:i w:val="0"/>
                <w:iCs w:val="0"/>
                <w:color w:val="000000"/>
                <w:sz w:val="24"/>
                <w:szCs w:val="24"/>
                <w:u w:val="none"/>
              </w:rPr>
            </w:pPr>
          </w:p>
        </w:tc>
      </w:tr>
      <w:tr w14:paraId="6C6D8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104"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A0530">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48</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4D16E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装饰</w:t>
            </w: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45E73A6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总台</w:t>
            </w:r>
          </w:p>
        </w:tc>
        <w:tc>
          <w:tcPr>
            <w:tcW w:w="3020" w:type="dxa"/>
            <w:tcBorders>
              <w:top w:val="single" w:color="000000" w:sz="4" w:space="0"/>
              <w:left w:val="single" w:color="000000" w:sz="4" w:space="0"/>
              <w:bottom w:val="nil"/>
              <w:right w:val="single" w:color="000000" w:sz="4" w:space="0"/>
            </w:tcBorders>
            <w:shd w:val="clear" w:color="auto" w:fill="auto"/>
            <w:vAlign w:val="top"/>
          </w:tcPr>
          <w:p w14:paraId="7FC20928">
            <w:pPr>
              <w:keepNext w:val="0"/>
              <w:keepLines w:val="0"/>
              <w:widowControl/>
              <w:suppressLineNumbers w:val="0"/>
              <w:jc w:val="left"/>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1、墙体尺寸:宽3100mm*高2900；</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2、挂画尺寸：800mm*1200mm;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3、挂画材质：</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747D09C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900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1B12FD8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0A2CBDD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幅</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1E4A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900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EAFA8">
            <w:pPr>
              <w:jc w:val="left"/>
              <w:rPr>
                <w:rFonts w:hint="eastAsia" w:ascii="仿宋_GB2312" w:hAnsi="宋体" w:eastAsia="仿宋_GB2312" w:cs="仿宋_GB2312"/>
                <w:i w:val="0"/>
                <w:iCs w:val="0"/>
                <w:color w:val="000000"/>
                <w:sz w:val="24"/>
                <w:szCs w:val="24"/>
                <w:u w:val="none"/>
              </w:rPr>
            </w:pPr>
          </w:p>
        </w:tc>
      </w:tr>
      <w:tr w14:paraId="032E3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006"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DC479">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49</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13D15A">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1BA9CEA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棋牌室1</w:t>
            </w:r>
          </w:p>
        </w:tc>
        <w:tc>
          <w:tcPr>
            <w:tcW w:w="3020" w:type="dxa"/>
            <w:tcBorders>
              <w:top w:val="single" w:color="000000" w:sz="4" w:space="0"/>
              <w:left w:val="single" w:color="000000" w:sz="4" w:space="0"/>
              <w:bottom w:val="nil"/>
              <w:right w:val="single" w:color="000000" w:sz="4" w:space="0"/>
            </w:tcBorders>
            <w:shd w:val="clear" w:color="auto" w:fill="auto"/>
            <w:vAlign w:val="top"/>
          </w:tcPr>
          <w:p w14:paraId="7176022F">
            <w:pPr>
              <w:keepNext w:val="0"/>
              <w:keepLines w:val="0"/>
              <w:widowControl/>
              <w:suppressLineNumbers w:val="0"/>
              <w:jc w:val="left"/>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1、墙体尺寸:宽4800mm*高2900；</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2、挂画尺寸：500mm*1500mm*4;</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3、挂画材质：</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35047F8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1300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6EEAD4C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43B2449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5D33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1300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93AF8">
            <w:pPr>
              <w:jc w:val="left"/>
              <w:rPr>
                <w:rFonts w:hint="eastAsia" w:ascii="仿宋_GB2312" w:hAnsi="宋体" w:eastAsia="仿宋_GB2312" w:cs="仿宋_GB2312"/>
                <w:i w:val="0"/>
                <w:iCs w:val="0"/>
                <w:color w:val="000000"/>
                <w:sz w:val="24"/>
                <w:szCs w:val="24"/>
                <w:u w:val="none"/>
              </w:rPr>
            </w:pPr>
          </w:p>
        </w:tc>
      </w:tr>
      <w:tr w14:paraId="7F4BD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66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15FD7">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50</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CB16A7">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5248BA1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棋牌室2</w:t>
            </w:r>
          </w:p>
        </w:tc>
        <w:tc>
          <w:tcPr>
            <w:tcW w:w="3020" w:type="dxa"/>
            <w:tcBorders>
              <w:top w:val="single" w:color="000000" w:sz="4" w:space="0"/>
              <w:left w:val="single" w:color="000000" w:sz="4" w:space="0"/>
              <w:bottom w:val="nil"/>
              <w:right w:val="single" w:color="000000" w:sz="4" w:space="0"/>
            </w:tcBorders>
            <w:shd w:val="clear" w:color="auto" w:fill="auto"/>
            <w:vAlign w:val="top"/>
          </w:tcPr>
          <w:p w14:paraId="3F1DB5A0">
            <w:pPr>
              <w:keepNext w:val="0"/>
              <w:keepLines w:val="0"/>
              <w:widowControl/>
              <w:suppressLineNumbers w:val="0"/>
              <w:jc w:val="left"/>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1、墙体尺寸:宽3550mm*高2900；</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2、挂画尺寸：600mm*800mm+1200mm*800mm+600mm*800mm;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3、挂画材质：</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1132D1B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1300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2FA150C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3749B53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931D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1300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80A50">
            <w:pPr>
              <w:jc w:val="left"/>
              <w:rPr>
                <w:rFonts w:hint="eastAsia" w:ascii="仿宋_GB2312" w:hAnsi="宋体" w:eastAsia="仿宋_GB2312" w:cs="仿宋_GB2312"/>
                <w:i w:val="0"/>
                <w:iCs w:val="0"/>
                <w:color w:val="000000"/>
                <w:sz w:val="24"/>
                <w:szCs w:val="24"/>
                <w:u w:val="none"/>
              </w:rPr>
            </w:pPr>
          </w:p>
        </w:tc>
      </w:tr>
      <w:tr w14:paraId="245A3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66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2C05C">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51</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D2413E">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7F45FC7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棋牌室3</w:t>
            </w:r>
          </w:p>
        </w:tc>
        <w:tc>
          <w:tcPr>
            <w:tcW w:w="3020" w:type="dxa"/>
            <w:tcBorders>
              <w:top w:val="single" w:color="000000" w:sz="4" w:space="0"/>
              <w:left w:val="single" w:color="000000" w:sz="4" w:space="0"/>
              <w:bottom w:val="nil"/>
              <w:right w:val="single" w:color="000000" w:sz="4" w:space="0"/>
            </w:tcBorders>
            <w:shd w:val="clear" w:color="auto" w:fill="auto"/>
            <w:vAlign w:val="top"/>
          </w:tcPr>
          <w:p w14:paraId="35B14A1D">
            <w:pPr>
              <w:keepNext w:val="0"/>
              <w:keepLines w:val="0"/>
              <w:widowControl/>
              <w:suppressLineNumbers w:val="0"/>
              <w:jc w:val="left"/>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1、墙体尺寸:宽3000mm*高2900；</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2、挂画尺寸：500mm*700mm+1000mm*700mm+500mm*700mm;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3、挂画材质：</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3ADE144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1300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7A9CB22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17B4B72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B295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1300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5ADB8">
            <w:pPr>
              <w:jc w:val="left"/>
              <w:rPr>
                <w:rFonts w:hint="eastAsia" w:ascii="仿宋_GB2312" w:hAnsi="宋体" w:eastAsia="仿宋_GB2312" w:cs="仿宋_GB2312"/>
                <w:i w:val="0"/>
                <w:iCs w:val="0"/>
                <w:color w:val="000000"/>
                <w:sz w:val="24"/>
                <w:szCs w:val="24"/>
                <w:u w:val="none"/>
              </w:rPr>
            </w:pPr>
          </w:p>
        </w:tc>
      </w:tr>
      <w:tr w14:paraId="563F6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6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AD290">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52</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4628F1">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21796D4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餐厅包间10</w:t>
            </w:r>
          </w:p>
        </w:tc>
        <w:tc>
          <w:tcPr>
            <w:tcW w:w="3020" w:type="dxa"/>
            <w:tcBorders>
              <w:top w:val="single" w:color="000000" w:sz="4" w:space="0"/>
              <w:left w:val="single" w:color="000000" w:sz="4" w:space="0"/>
              <w:bottom w:val="nil"/>
              <w:right w:val="single" w:color="000000" w:sz="4" w:space="0"/>
            </w:tcBorders>
            <w:shd w:val="clear" w:color="auto" w:fill="auto"/>
            <w:vAlign w:val="top"/>
          </w:tcPr>
          <w:p w14:paraId="748B1784">
            <w:pPr>
              <w:keepNext w:val="0"/>
              <w:keepLines w:val="0"/>
              <w:widowControl/>
              <w:suppressLineNumbers w:val="0"/>
              <w:jc w:val="left"/>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1、墙体尺寸:宽3100mm*高2900；</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2、挂画尺寸：800mm*1200mm;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3、挂画材质：</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11B464A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900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3EFA606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14C6F97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幅</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D8E3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900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21350">
            <w:pPr>
              <w:jc w:val="left"/>
              <w:rPr>
                <w:rFonts w:hint="eastAsia" w:ascii="仿宋_GB2312" w:hAnsi="宋体" w:eastAsia="仿宋_GB2312" w:cs="仿宋_GB2312"/>
                <w:i w:val="0"/>
                <w:iCs w:val="0"/>
                <w:color w:val="000000"/>
                <w:sz w:val="24"/>
                <w:szCs w:val="24"/>
                <w:u w:val="none"/>
              </w:rPr>
            </w:pPr>
          </w:p>
        </w:tc>
      </w:tr>
      <w:tr w14:paraId="40495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282"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CF97C">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53</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185B24">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64E19E7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餐厅包间12</w:t>
            </w:r>
          </w:p>
        </w:tc>
        <w:tc>
          <w:tcPr>
            <w:tcW w:w="3020" w:type="dxa"/>
            <w:tcBorders>
              <w:top w:val="single" w:color="000000" w:sz="4" w:space="0"/>
              <w:left w:val="single" w:color="000000" w:sz="4" w:space="0"/>
              <w:bottom w:val="nil"/>
              <w:right w:val="single" w:color="000000" w:sz="4" w:space="0"/>
            </w:tcBorders>
            <w:shd w:val="clear" w:color="auto" w:fill="auto"/>
            <w:vAlign w:val="top"/>
          </w:tcPr>
          <w:p w14:paraId="186EB0AB">
            <w:pPr>
              <w:keepNext w:val="0"/>
              <w:keepLines w:val="0"/>
              <w:widowControl/>
              <w:suppressLineNumbers w:val="0"/>
              <w:jc w:val="left"/>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1、墙体尺寸:宽5000mm*高2900；</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2、挂画尺寸：1000mm*1500mm;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3、挂画材质：</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7E1AC4A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900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252953D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7C0EADF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幅</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160F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900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A7A31">
            <w:pPr>
              <w:jc w:val="left"/>
              <w:rPr>
                <w:rFonts w:hint="eastAsia" w:ascii="仿宋_GB2312" w:hAnsi="宋体" w:eastAsia="仿宋_GB2312" w:cs="仿宋_GB2312"/>
                <w:i w:val="0"/>
                <w:iCs w:val="0"/>
                <w:color w:val="000000"/>
                <w:sz w:val="24"/>
                <w:szCs w:val="24"/>
                <w:u w:val="none"/>
              </w:rPr>
            </w:pPr>
          </w:p>
        </w:tc>
      </w:tr>
      <w:tr w14:paraId="51B5D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538"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8651A">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54</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0D6FAB">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2F673B5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餐厅包间18</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049811D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1、定制墙布：长4900mm*高2600mm；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2、墙布材质：宣绒，平面无纺布。</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399490E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240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0C625C7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13</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43B69FCD">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spacing w:val="0"/>
                <w:w w:val="100"/>
                <w:kern w:val="0"/>
                <w:position w:val="0"/>
                <w:sz w:val="24"/>
                <w:szCs w:val="24"/>
                <w:u w:val="none"/>
                <w:shd w:val="clear" w:color="auto" w:fill="auto"/>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0B8E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3120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FEB42">
            <w:pPr>
              <w:jc w:val="left"/>
              <w:rPr>
                <w:rFonts w:hint="eastAsia" w:ascii="仿宋_GB2312" w:hAnsi="宋体" w:eastAsia="仿宋_GB2312" w:cs="仿宋_GB2312"/>
                <w:i w:val="0"/>
                <w:iCs w:val="0"/>
                <w:color w:val="000000"/>
                <w:sz w:val="24"/>
                <w:szCs w:val="24"/>
                <w:u w:val="none"/>
              </w:rPr>
            </w:pPr>
          </w:p>
        </w:tc>
      </w:tr>
      <w:tr w14:paraId="603B2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560"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A533A">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55</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ECD9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装饰</w:t>
            </w: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405D151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落地绿植</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769886F9">
            <w:pPr>
              <w:keepNext w:val="0"/>
              <w:keepLines w:val="0"/>
              <w:widowControl/>
              <w:suppressLineNumbers w:val="0"/>
              <w:spacing w:after="240" w:afterAutospacing="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1、橡皮树（尺寸：70cm*30cm*145cm）：4盆；</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2、北美冬青（尺寸：20cm*15cm*50cm）：3盆；</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3、双层龙须树：9盆；</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4、元宝树（普通盆）：1盆；</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5、龙须树（普通盆）：1盆；</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7B12E14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200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6A5B601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18</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2430C91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盆</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9480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3600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426C8">
            <w:pPr>
              <w:jc w:val="left"/>
              <w:rPr>
                <w:rFonts w:hint="eastAsia" w:ascii="仿宋_GB2312" w:hAnsi="宋体" w:eastAsia="仿宋_GB2312" w:cs="仿宋_GB2312"/>
                <w:i w:val="0"/>
                <w:iCs w:val="0"/>
                <w:color w:val="000000"/>
                <w:sz w:val="24"/>
                <w:szCs w:val="24"/>
                <w:u w:val="none"/>
              </w:rPr>
            </w:pPr>
          </w:p>
        </w:tc>
      </w:tr>
      <w:tr w14:paraId="46FCA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947"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D6F6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56</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70A49">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192EC10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18人桌桌花</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3199DF9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1、永生苔藓微景观假山装饰画；</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2、底座直径：1000mm*1套。</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371AD66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1800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509F482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28056EB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63C8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1800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FA975">
            <w:pPr>
              <w:jc w:val="left"/>
              <w:rPr>
                <w:rFonts w:hint="eastAsia" w:ascii="仿宋_GB2312" w:hAnsi="宋体" w:eastAsia="仿宋_GB2312" w:cs="仿宋_GB2312"/>
                <w:i w:val="0"/>
                <w:iCs w:val="0"/>
                <w:color w:val="000000"/>
                <w:sz w:val="24"/>
                <w:szCs w:val="24"/>
                <w:u w:val="none"/>
              </w:rPr>
            </w:pPr>
          </w:p>
        </w:tc>
      </w:tr>
      <w:tr w14:paraId="0730E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242"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01F34">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57</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7A0F1">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64FB47E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18人桌桌花</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7D6B70E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仿真花直径1000mm*1套=1100元。</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7CF3763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900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2F381CA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0BD5964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09BC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900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031A8">
            <w:pPr>
              <w:jc w:val="left"/>
              <w:rPr>
                <w:rFonts w:hint="eastAsia" w:ascii="仿宋_GB2312" w:hAnsi="宋体" w:eastAsia="仿宋_GB2312" w:cs="仿宋_GB2312"/>
                <w:i w:val="0"/>
                <w:iCs w:val="0"/>
                <w:color w:val="000000"/>
                <w:sz w:val="24"/>
                <w:szCs w:val="24"/>
                <w:u w:val="none"/>
              </w:rPr>
            </w:pPr>
          </w:p>
        </w:tc>
      </w:tr>
      <w:tr w14:paraId="2A3A6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203"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CD7CE">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58</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702E2">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56203F3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12人桌桌花</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1E61AA9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仿真花直径800mm*1套</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709EA47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700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7122006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4DE8337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971C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63767">
            <w:pPr>
              <w:jc w:val="left"/>
              <w:rPr>
                <w:rFonts w:hint="eastAsia" w:ascii="仿宋_GB2312" w:hAnsi="宋体" w:eastAsia="仿宋_GB2312" w:cs="仿宋_GB2312"/>
                <w:i w:val="0"/>
                <w:iCs w:val="0"/>
                <w:color w:val="000000"/>
                <w:sz w:val="24"/>
                <w:szCs w:val="24"/>
                <w:u w:val="none"/>
              </w:rPr>
            </w:pPr>
          </w:p>
        </w:tc>
      </w:tr>
      <w:tr w14:paraId="78F9E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183"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B62B6">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59</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D14AF">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2EE7AE6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10人桌桌花</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04BE3F9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仿真花直径600mm*1套</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6141B83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500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09B1253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6644E11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F7FD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99885">
            <w:pPr>
              <w:jc w:val="left"/>
              <w:rPr>
                <w:rFonts w:hint="eastAsia" w:ascii="仿宋_GB2312" w:hAnsi="宋体" w:eastAsia="仿宋_GB2312" w:cs="仿宋_GB2312"/>
                <w:i w:val="0"/>
                <w:iCs w:val="0"/>
                <w:color w:val="000000"/>
                <w:sz w:val="24"/>
                <w:szCs w:val="24"/>
                <w:u w:val="none"/>
              </w:rPr>
            </w:pPr>
          </w:p>
        </w:tc>
      </w:tr>
      <w:tr w14:paraId="07D08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65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9CA6C">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60</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7461F">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656A7AA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茶几绿植</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291F232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1、红掌（尺寸：cm*cm*cm）：2盆；</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2、吉祥如意（尺寸：cm*cm*cm）：2盆；</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3、发财树：2盆；</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4、一帆风顺（无盆）：2盆；</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5、绿萝（无盆）：2盆；</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6、红掌（无盆）：2盆；</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7、发财树（普通盆）：1盆。</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107F35C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01C6DEE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13</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4FEF50B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盆</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CB98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650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ABFD6">
            <w:pPr>
              <w:jc w:val="left"/>
              <w:rPr>
                <w:rFonts w:hint="eastAsia" w:ascii="仿宋_GB2312" w:hAnsi="宋体" w:eastAsia="仿宋_GB2312" w:cs="仿宋_GB2312"/>
                <w:i w:val="0"/>
                <w:iCs w:val="0"/>
                <w:color w:val="000000"/>
                <w:sz w:val="24"/>
                <w:szCs w:val="24"/>
                <w:u w:val="none"/>
              </w:rPr>
            </w:pPr>
          </w:p>
        </w:tc>
      </w:tr>
      <w:tr w14:paraId="5DA99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474" w:hRule="atLeast"/>
        </w:trPr>
        <w:tc>
          <w:tcPr>
            <w:tcW w:w="7676" w:type="dxa"/>
            <w:gridSpan w:val="7"/>
            <w:tcBorders>
              <w:top w:val="single" w:color="000000" w:sz="4" w:space="0"/>
              <w:left w:val="single" w:color="000000" w:sz="4" w:space="0"/>
              <w:bottom w:val="nil"/>
              <w:right w:val="single" w:color="000000" w:sz="4" w:space="0"/>
            </w:tcBorders>
            <w:shd w:val="clear" w:color="auto" w:fill="D0CECE"/>
            <w:noWrap/>
            <w:vAlign w:val="center"/>
          </w:tcPr>
          <w:p w14:paraId="2B417106">
            <w:pPr>
              <w:keepNext w:val="0"/>
              <w:keepLines w:val="0"/>
              <w:widowControl/>
              <w:suppressLineNumbers w:val="0"/>
              <w:jc w:val="left"/>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五、（软装饰品类）小计</w:t>
            </w:r>
          </w:p>
        </w:tc>
        <w:tc>
          <w:tcPr>
            <w:tcW w:w="946" w:type="dxa"/>
            <w:tcBorders>
              <w:top w:val="single" w:color="000000" w:sz="4" w:space="0"/>
              <w:left w:val="single" w:color="000000" w:sz="4" w:space="0"/>
              <w:bottom w:val="nil"/>
              <w:right w:val="single" w:color="000000" w:sz="4" w:space="0"/>
            </w:tcBorders>
            <w:shd w:val="clear" w:color="auto" w:fill="auto"/>
            <w:noWrap/>
            <w:vAlign w:val="center"/>
          </w:tcPr>
          <w:p w14:paraId="516DAC9F">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17870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5ACE5">
            <w:pPr>
              <w:jc w:val="left"/>
              <w:rPr>
                <w:rFonts w:hint="eastAsia" w:ascii="仿宋_GB2312" w:hAnsi="宋体" w:eastAsia="仿宋_GB2312" w:cs="仿宋_GB2312"/>
                <w:i w:val="0"/>
                <w:iCs w:val="0"/>
                <w:color w:val="000000"/>
                <w:sz w:val="24"/>
                <w:szCs w:val="24"/>
                <w:u w:val="none"/>
              </w:rPr>
            </w:pPr>
          </w:p>
        </w:tc>
      </w:tr>
      <w:tr w14:paraId="517A1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947"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24A3D21F">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61</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73AA9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家居用品</w:t>
            </w: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211399A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茶几纸盒</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A401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1、材质：黑色仿皮；</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2、尺寸：宽11cm*长18cm*高8cm。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C206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E281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19</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0A4D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1DB2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380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D6BF4">
            <w:pPr>
              <w:jc w:val="center"/>
              <w:rPr>
                <w:rFonts w:hint="eastAsia" w:ascii="仿宋_GB2312" w:hAnsi="宋体" w:eastAsia="仿宋_GB2312" w:cs="仿宋_GB2312"/>
                <w:i w:val="0"/>
                <w:iCs w:val="0"/>
                <w:color w:val="000000"/>
                <w:sz w:val="24"/>
                <w:szCs w:val="24"/>
                <w:u w:val="none"/>
              </w:rPr>
            </w:pPr>
          </w:p>
        </w:tc>
      </w:tr>
      <w:tr w14:paraId="0939FF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1547C8AD">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62</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1B30C3">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7650E54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水晶烟缸</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B681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1、颜色：纯透明色；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2、尺寸：宽14.5cm*长114.5cm*高3cm；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3、材质：水晶。</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950A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6A56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550D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BBA0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660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78140">
            <w:pPr>
              <w:jc w:val="center"/>
              <w:rPr>
                <w:rFonts w:hint="eastAsia" w:ascii="仿宋_GB2312" w:hAnsi="宋体" w:eastAsia="仿宋_GB2312" w:cs="仿宋_GB2312"/>
                <w:i w:val="0"/>
                <w:iCs w:val="0"/>
                <w:color w:val="000000"/>
                <w:sz w:val="24"/>
                <w:szCs w:val="24"/>
                <w:u w:val="none"/>
              </w:rPr>
            </w:pPr>
          </w:p>
        </w:tc>
      </w:tr>
      <w:tr w14:paraId="24F13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183"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4D145731">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63</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AC2FA9">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5F359FC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烟缸底垫</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2363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1、颜色：白底色镶金花边；</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2、尺寸：宽14.5cm*长114.5cm。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91B8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3.5</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4379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AA73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6D1F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38.5</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31F0D">
            <w:pPr>
              <w:jc w:val="center"/>
              <w:rPr>
                <w:rFonts w:hint="eastAsia" w:ascii="仿宋_GB2312" w:hAnsi="宋体" w:eastAsia="仿宋_GB2312" w:cs="仿宋_GB2312"/>
                <w:i w:val="0"/>
                <w:iCs w:val="0"/>
                <w:color w:val="000000"/>
                <w:sz w:val="24"/>
                <w:szCs w:val="24"/>
                <w:u w:val="none"/>
              </w:rPr>
            </w:pPr>
          </w:p>
        </w:tc>
      </w:tr>
      <w:tr w14:paraId="0CC25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084"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4E7250A9">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64</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1E63BD">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49C6202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包间垃圾桶</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9250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1、颜色：不锈钢本色配黑色；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2、尺寸：宽25cm*长25cm*高35cm；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3、圆形脚踏带盖款。</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309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180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013A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C3ED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A3FA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3780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8EAE3">
            <w:pPr>
              <w:jc w:val="center"/>
              <w:rPr>
                <w:rFonts w:hint="eastAsia" w:ascii="仿宋_GB2312" w:hAnsi="宋体" w:eastAsia="仿宋_GB2312" w:cs="仿宋_GB2312"/>
                <w:i w:val="0"/>
                <w:iCs w:val="0"/>
                <w:color w:val="000000"/>
                <w:sz w:val="24"/>
                <w:szCs w:val="24"/>
                <w:u w:val="none"/>
              </w:rPr>
            </w:pPr>
          </w:p>
        </w:tc>
      </w:tr>
      <w:tr w14:paraId="3EBCF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4F029136">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65</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5EB48C">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5C75FA6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公共垃圾桶</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CC02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1、颜色：深灰色镶玫瑰金色；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2、尺寸：长315cm*宽280cm*高750cm；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3、方形落地款。</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739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540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5561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3F80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4BAD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1620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CB20C">
            <w:pPr>
              <w:jc w:val="center"/>
              <w:rPr>
                <w:rFonts w:hint="eastAsia" w:ascii="仿宋_GB2312" w:hAnsi="宋体" w:eastAsia="仿宋_GB2312" w:cs="仿宋_GB2312"/>
                <w:i w:val="0"/>
                <w:iCs w:val="0"/>
                <w:color w:val="000000"/>
                <w:sz w:val="24"/>
                <w:szCs w:val="24"/>
                <w:u w:val="none"/>
              </w:rPr>
            </w:pPr>
          </w:p>
        </w:tc>
      </w:tr>
      <w:tr w14:paraId="41CB7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262"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644DDAE4">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66</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6B395C">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6C82030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保温壶</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D727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1、颜色：黑色手柄木纹色；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2、尺寸：宽20cm*高20cm；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3、圆形大肚新款。</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8EE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140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DF63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15</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E420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458D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2100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79186">
            <w:pPr>
              <w:jc w:val="center"/>
              <w:rPr>
                <w:rFonts w:hint="eastAsia" w:ascii="仿宋_GB2312" w:hAnsi="宋体" w:eastAsia="仿宋_GB2312" w:cs="仿宋_GB2312"/>
                <w:i w:val="0"/>
                <w:iCs w:val="0"/>
                <w:color w:val="000000"/>
                <w:sz w:val="24"/>
                <w:szCs w:val="24"/>
                <w:u w:val="none"/>
              </w:rPr>
            </w:pPr>
          </w:p>
        </w:tc>
      </w:tr>
      <w:tr w14:paraId="5A754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002"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4E3BEDDE">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67</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F75B4C">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6857999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厕所垃圾桶</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EAAA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1、颜色：玫瑰金色配米色；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2、尺寸：宽20cm*长25cm*高38cm；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3、条形弹盖款。</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328D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25</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5009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7F3F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A4C8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B8753">
            <w:pPr>
              <w:jc w:val="center"/>
              <w:rPr>
                <w:rFonts w:hint="eastAsia" w:ascii="仿宋_GB2312" w:hAnsi="宋体" w:eastAsia="仿宋_GB2312" w:cs="仿宋_GB2312"/>
                <w:i w:val="0"/>
                <w:iCs w:val="0"/>
                <w:color w:val="000000"/>
                <w:sz w:val="24"/>
                <w:szCs w:val="24"/>
                <w:u w:val="none"/>
              </w:rPr>
            </w:pPr>
          </w:p>
        </w:tc>
      </w:tr>
      <w:tr w14:paraId="05C0B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809"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4292CD57">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68</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2CDAEB">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217047D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洗手液瓶</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7A55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1、颜色：简约黑色；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2、尺寸：宽8cm*长8cm*高20cm。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48D5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45AC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9B32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12AD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480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386CF">
            <w:pPr>
              <w:jc w:val="center"/>
              <w:rPr>
                <w:rFonts w:hint="eastAsia" w:ascii="仿宋_GB2312" w:hAnsi="宋体" w:eastAsia="仿宋_GB2312" w:cs="仿宋_GB2312"/>
                <w:i w:val="0"/>
                <w:iCs w:val="0"/>
                <w:color w:val="000000"/>
                <w:sz w:val="24"/>
                <w:szCs w:val="24"/>
                <w:u w:val="none"/>
              </w:rPr>
            </w:pPr>
          </w:p>
        </w:tc>
      </w:tr>
      <w:tr w14:paraId="27DF7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045"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7A4D865B">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69</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0A42B6">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5DF9E2D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方形桌布</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9A56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1、颜色：简约白色；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2、尺寸：宽60cm*长60cm；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3、纯棉方形布。</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7379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11.5</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B008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58</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F978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764C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667</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06AC37">
            <w:pPr>
              <w:jc w:val="center"/>
              <w:rPr>
                <w:rFonts w:hint="eastAsia" w:ascii="仿宋_GB2312" w:hAnsi="宋体" w:eastAsia="仿宋_GB2312" w:cs="仿宋_GB2312"/>
                <w:i w:val="0"/>
                <w:iCs w:val="0"/>
                <w:color w:val="000000"/>
                <w:sz w:val="24"/>
                <w:szCs w:val="24"/>
                <w:u w:val="none"/>
              </w:rPr>
            </w:pPr>
          </w:p>
        </w:tc>
      </w:tr>
      <w:tr w14:paraId="52F50B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006"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48B85875">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70</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30A8FB">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15B6FFD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餐具垫</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7661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1、颜色：简约灰色；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2、尺寸：宽50cm*长70cm；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3、亚麻长方形餐垫。</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ADA9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5AB7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58</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13F6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0938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580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4EA6E">
            <w:pPr>
              <w:jc w:val="center"/>
              <w:rPr>
                <w:rFonts w:hint="eastAsia" w:ascii="仿宋_GB2312" w:hAnsi="宋体" w:eastAsia="仿宋_GB2312" w:cs="仿宋_GB2312"/>
                <w:i w:val="0"/>
                <w:iCs w:val="0"/>
                <w:color w:val="000000"/>
                <w:sz w:val="24"/>
                <w:szCs w:val="24"/>
                <w:u w:val="none"/>
              </w:rPr>
            </w:pPr>
          </w:p>
        </w:tc>
      </w:tr>
      <w:tr w14:paraId="71ECA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006"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31F549C1">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71</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5ADCA7">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5077E49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擦手纸盒</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E14F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1、颜色：简约高级深灰色长方形；</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2、尺寸：宽20cm*长28cm*厚10cm。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5D5C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8071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8345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9599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640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CD77E">
            <w:pPr>
              <w:jc w:val="center"/>
              <w:rPr>
                <w:rFonts w:hint="eastAsia" w:ascii="仿宋_GB2312" w:hAnsi="宋体" w:eastAsia="仿宋_GB2312" w:cs="仿宋_GB2312"/>
                <w:i w:val="0"/>
                <w:iCs w:val="0"/>
                <w:color w:val="000000"/>
                <w:sz w:val="24"/>
                <w:szCs w:val="24"/>
                <w:u w:val="none"/>
              </w:rPr>
            </w:pPr>
          </w:p>
        </w:tc>
      </w:tr>
      <w:tr w14:paraId="34A2C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144"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39FCAC34">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72</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64442A">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5C55794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厕所纸盒</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4EA3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1、颜色：简约高级深灰色圆形；</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2、尺寸：宽27cm*高27cm*厚10cm。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07DC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81D8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6C52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05FD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640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5AD69">
            <w:pPr>
              <w:jc w:val="center"/>
              <w:rPr>
                <w:rFonts w:hint="eastAsia" w:ascii="仿宋_GB2312" w:hAnsi="宋体" w:eastAsia="仿宋_GB2312" w:cs="仿宋_GB2312"/>
                <w:i w:val="0"/>
                <w:iCs w:val="0"/>
                <w:color w:val="000000"/>
                <w:sz w:val="24"/>
                <w:szCs w:val="24"/>
                <w:u w:val="none"/>
              </w:rPr>
            </w:pPr>
          </w:p>
        </w:tc>
      </w:tr>
      <w:tr w14:paraId="6FE59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454"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521AA5DB">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73</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E14358">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noWrap/>
            <w:vAlign w:val="center"/>
          </w:tcPr>
          <w:p w14:paraId="43932C0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摆件</w:t>
            </w:r>
          </w:p>
        </w:tc>
        <w:tc>
          <w:tcPr>
            <w:tcW w:w="3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EA9BF">
            <w:pPr>
              <w:jc w:val="left"/>
              <w:rPr>
                <w:rFonts w:hint="eastAsia" w:ascii="仿宋_GB2312" w:hAnsi="宋体" w:eastAsia="仿宋_GB2312" w:cs="仿宋_GB2312"/>
                <w:i w:val="0"/>
                <w:iCs w:val="0"/>
                <w:color w:val="000000"/>
                <w:sz w:val="24"/>
                <w:szCs w:val="24"/>
                <w:u w:val="none"/>
              </w:rPr>
            </w:pP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89D4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45</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B1EB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CF79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DD21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2295</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54464">
            <w:pPr>
              <w:jc w:val="center"/>
              <w:rPr>
                <w:rFonts w:hint="eastAsia" w:ascii="仿宋_GB2312" w:hAnsi="宋体" w:eastAsia="仿宋_GB2312" w:cs="仿宋_GB2312"/>
                <w:i w:val="0"/>
                <w:iCs w:val="0"/>
                <w:color w:val="000000"/>
                <w:sz w:val="24"/>
                <w:szCs w:val="24"/>
                <w:u w:val="none"/>
              </w:rPr>
            </w:pPr>
          </w:p>
        </w:tc>
      </w:tr>
      <w:tr w14:paraId="0C975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454"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045FDB10">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74</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1AB9A0">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noWrap/>
            <w:vAlign w:val="center"/>
          </w:tcPr>
          <w:p w14:paraId="1473E89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刨冰机</w:t>
            </w:r>
          </w:p>
        </w:tc>
        <w:tc>
          <w:tcPr>
            <w:tcW w:w="3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9DF2B">
            <w:pPr>
              <w:jc w:val="left"/>
              <w:rPr>
                <w:rFonts w:hint="eastAsia" w:ascii="仿宋_GB2312" w:hAnsi="宋体" w:eastAsia="仿宋_GB2312" w:cs="仿宋_GB2312"/>
                <w:i w:val="0"/>
                <w:iCs w:val="0"/>
                <w:color w:val="000000"/>
                <w:sz w:val="24"/>
                <w:szCs w:val="24"/>
                <w:u w:val="none"/>
              </w:rPr>
            </w:pP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CBDE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3200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8AB8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29FC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台</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FC5C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3200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F8797">
            <w:pPr>
              <w:jc w:val="center"/>
              <w:rPr>
                <w:rFonts w:hint="eastAsia" w:ascii="仿宋_GB2312" w:hAnsi="宋体" w:eastAsia="仿宋_GB2312" w:cs="仿宋_GB2312"/>
                <w:i w:val="0"/>
                <w:iCs w:val="0"/>
                <w:color w:val="000000"/>
                <w:sz w:val="24"/>
                <w:szCs w:val="24"/>
                <w:u w:val="none"/>
              </w:rPr>
            </w:pPr>
          </w:p>
        </w:tc>
      </w:tr>
      <w:tr w14:paraId="2D8974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730"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25074591">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75</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FCF3CF">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noWrap/>
            <w:vAlign w:val="center"/>
          </w:tcPr>
          <w:p w14:paraId="4F11F8D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香薰瓶</w:t>
            </w:r>
          </w:p>
        </w:tc>
        <w:tc>
          <w:tcPr>
            <w:tcW w:w="3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D77C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100ml，配套散香签。</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7064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120D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1A7B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2150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320</w:t>
            </w:r>
          </w:p>
        </w:tc>
        <w:tc>
          <w:tcPr>
            <w:tcW w:w="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1B2C3">
            <w:pPr>
              <w:jc w:val="center"/>
              <w:rPr>
                <w:rFonts w:hint="eastAsia" w:ascii="仿宋_GB2312" w:hAnsi="宋体" w:eastAsia="仿宋_GB2312" w:cs="仿宋_GB2312"/>
                <w:i w:val="0"/>
                <w:iCs w:val="0"/>
                <w:color w:val="000000"/>
                <w:sz w:val="24"/>
                <w:szCs w:val="24"/>
                <w:u w:val="none"/>
              </w:rPr>
            </w:pPr>
          </w:p>
        </w:tc>
      </w:tr>
      <w:tr w14:paraId="3C148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1"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763681D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76</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26BFD0">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noWrap/>
            <w:vAlign w:val="center"/>
          </w:tcPr>
          <w:p w14:paraId="6491ECF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马桶刷</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BD4CC">
            <w:pPr>
              <w:jc w:val="left"/>
              <w:rPr>
                <w:rFonts w:hint="eastAsia" w:ascii="仿宋_GB2312" w:hAnsi="宋体" w:eastAsia="仿宋_GB2312" w:cs="仿宋_GB2312"/>
                <w:i w:val="0"/>
                <w:iCs w:val="0"/>
                <w:color w:val="000000"/>
                <w:sz w:val="24"/>
                <w:szCs w:val="24"/>
                <w:u w:val="none"/>
              </w:rPr>
            </w:pP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B74C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16.5</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303E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0D32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D065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132</w:t>
            </w:r>
          </w:p>
        </w:tc>
        <w:tc>
          <w:tcPr>
            <w:tcW w:w="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7EC26">
            <w:pPr>
              <w:jc w:val="center"/>
              <w:rPr>
                <w:rFonts w:hint="eastAsia" w:ascii="仿宋_GB2312" w:hAnsi="宋体" w:eastAsia="仿宋_GB2312" w:cs="仿宋_GB2312"/>
                <w:i w:val="0"/>
                <w:iCs w:val="0"/>
                <w:color w:val="000000"/>
                <w:sz w:val="24"/>
                <w:szCs w:val="24"/>
                <w:u w:val="none"/>
              </w:rPr>
            </w:pPr>
          </w:p>
        </w:tc>
      </w:tr>
      <w:tr w14:paraId="701FF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6"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64FDB19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77</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41D8E5">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4268613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机麻盖布</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0140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1、颜色：简约深灰色；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2、尺寸：宽85cm*长85cm。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250F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FA72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8CF2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CF61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240</w:t>
            </w:r>
          </w:p>
        </w:tc>
        <w:tc>
          <w:tcPr>
            <w:tcW w:w="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02CA8">
            <w:pPr>
              <w:jc w:val="center"/>
              <w:rPr>
                <w:rFonts w:hint="eastAsia" w:ascii="仿宋_GB2312" w:hAnsi="宋体" w:eastAsia="仿宋_GB2312" w:cs="仿宋_GB2312"/>
                <w:i w:val="0"/>
                <w:iCs w:val="0"/>
                <w:color w:val="000000"/>
                <w:sz w:val="24"/>
                <w:szCs w:val="24"/>
                <w:u w:val="none"/>
              </w:rPr>
            </w:pPr>
          </w:p>
        </w:tc>
      </w:tr>
      <w:tr w14:paraId="52676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6"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19873495">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78</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0E6B04">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52C9187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沙发方巾</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0AB9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1、颜色：简约纯白色；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2、尺寸：宽60cm*长60cm；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3、镂空太阳花棉纱方巾。</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42F3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6C74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6A92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8985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60</w:t>
            </w:r>
          </w:p>
        </w:tc>
        <w:tc>
          <w:tcPr>
            <w:tcW w:w="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8B75A">
            <w:pPr>
              <w:jc w:val="center"/>
              <w:rPr>
                <w:rFonts w:hint="eastAsia" w:ascii="仿宋_GB2312" w:hAnsi="宋体" w:eastAsia="仿宋_GB2312" w:cs="仿宋_GB2312"/>
                <w:i w:val="0"/>
                <w:iCs w:val="0"/>
                <w:color w:val="000000"/>
                <w:sz w:val="24"/>
                <w:szCs w:val="24"/>
                <w:u w:val="none"/>
              </w:rPr>
            </w:pPr>
          </w:p>
        </w:tc>
      </w:tr>
      <w:tr w14:paraId="73770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1"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5C594943">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79</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4D54D7">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noWrap/>
            <w:vAlign w:val="center"/>
          </w:tcPr>
          <w:p w14:paraId="371E681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插线板</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6998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1、公牛双孔</w:t>
            </w:r>
            <w:r>
              <w:rPr>
                <w:rFonts w:ascii="宋体" w:hAnsi="宋体" w:eastAsia="宋体" w:cs="宋体"/>
                <w:i w:val="0"/>
                <w:iCs w:val="0"/>
                <w:color w:val="000000"/>
                <w:spacing w:val="0"/>
                <w:w w:val="100"/>
                <w:kern w:val="0"/>
                <w:position w:val="0"/>
                <w:sz w:val="24"/>
                <w:szCs w:val="24"/>
                <w:u w:val="none"/>
                <w:shd w:val="clear" w:color="auto" w:fill="auto"/>
                <w:lang w:val="en-US" w:eastAsia="zh-CN" w:bidi="ar"/>
              </w:rPr>
              <w:t>＆</w:t>
            </w:r>
            <w:r>
              <w:rPr>
                <w:rStyle w:val="15"/>
                <w:rFonts w:hAnsi="宋体"/>
                <w:shd w:val="clear" w:color="auto" w:fill="auto"/>
                <w:lang w:val="en-US" w:eastAsia="zh-CN" w:bidi="ar"/>
              </w:rPr>
              <w:t>三孔两用*双插*25个；</w:t>
            </w:r>
            <w:r>
              <w:rPr>
                <w:rStyle w:val="15"/>
                <w:rFonts w:hAnsi="宋体"/>
                <w:shd w:val="clear" w:color="auto" w:fill="auto"/>
                <w:lang w:val="en-US" w:eastAsia="zh-CN" w:bidi="ar"/>
              </w:rPr>
              <w:br w:type="textWrapping"/>
            </w:r>
            <w:r>
              <w:rPr>
                <w:rStyle w:val="15"/>
                <w:rFonts w:hAnsi="宋体"/>
                <w:shd w:val="clear" w:color="auto" w:fill="auto"/>
                <w:lang w:val="en-US" w:eastAsia="zh-CN" w:bidi="ar"/>
              </w:rPr>
              <w:t>2、额定功率：2500瓦；</w:t>
            </w:r>
            <w:r>
              <w:rPr>
                <w:rStyle w:val="15"/>
                <w:rFonts w:hAnsi="宋体"/>
                <w:shd w:val="clear" w:color="auto" w:fill="auto"/>
                <w:lang w:val="en-US" w:eastAsia="zh-CN" w:bidi="ar"/>
              </w:rPr>
              <w:br w:type="textWrapping"/>
            </w:r>
            <w:r>
              <w:rPr>
                <w:rStyle w:val="15"/>
                <w:rFonts w:hAnsi="宋体"/>
                <w:shd w:val="clear" w:color="auto" w:fill="auto"/>
                <w:lang w:val="en-US" w:eastAsia="zh-CN" w:bidi="ar"/>
              </w:rPr>
              <w:t>3、定制电线长度：1.5m*10根，1m*15根，合计配套25根线。</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F4C9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25</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C18C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30</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3698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DA8C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750</w:t>
            </w:r>
          </w:p>
        </w:tc>
        <w:tc>
          <w:tcPr>
            <w:tcW w:w="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44DBD">
            <w:pPr>
              <w:jc w:val="center"/>
              <w:rPr>
                <w:rFonts w:hint="eastAsia" w:ascii="仿宋_GB2312" w:hAnsi="宋体" w:eastAsia="仿宋_GB2312" w:cs="仿宋_GB2312"/>
                <w:i w:val="0"/>
                <w:iCs w:val="0"/>
                <w:color w:val="000000"/>
                <w:sz w:val="24"/>
                <w:szCs w:val="24"/>
                <w:u w:val="none"/>
              </w:rPr>
            </w:pPr>
          </w:p>
        </w:tc>
      </w:tr>
      <w:tr w14:paraId="7EE9E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4"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2EB46AE1">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80</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5128B7">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noWrap/>
            <w:vAlign w:val="center"/>
          </w:tcPr>
          <w:p w14:paraId="698D896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香薰</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97F3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1、味道：经典白茶味；</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2、容量：500ml。</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B83E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240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4C53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D772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瓶</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70F4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240</w:t>
            </w:r>
          </w:p>
        </w:tc>
        <w:tc>
          <w:tcPr>
            <w:tcW w:w="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F01F0">
            <w:pPr>
              <w:jc w:val="center"/>
              <w:rPr>
                <w:rFonts w:hint="eastAsia" w:ascii="仿宋_GB2312" w:hAnsi="宋体" w:eastAsia="仿宋_GB2312" w:cs="仿宋_GB2312"/>
                <w:i w:val="0"/>
                <w:iCs w:val="0"/>
                <w:color w:val="000000"/>
                <w:sz w:val="24"/>
                <w:szCs w:val="24"/>
                <w:u w:val="none"/>
              </w:rPr>
            </w:pPr>
          </w:p>
        </w:tc>
      </w:tr>
      <w:tr w14:paraId="4EB7B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7EABC07B">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81</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9861BE">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F160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掼蛋专用</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6383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扑克牌</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5B45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15</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AA87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40</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0575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副</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6A1A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600</w:t>
            </w:r>
          </w:p>
        </w:tc>
        <w:tc>
          <w:tcPr>
            <w:tcW w:w="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6FECA">
            <w:pPr>
              <w:jc w:val="center"/>
              <w:rPr>
                <w:rFonts w:hint="eastAsia" w:ascii="仿宋_GB2312" w:hAnsi="宋体" w:eastAsia="仿宋_GB2312" w:cs="仿宋_GB2312"/>
                <w:i w:val="0"/>
                <w:iCs w:val="0"/>
                <w:color w:val="000000"/>
                <w:sz w:val="24"/>
                <w:szCs w:val="24"/>
                <w:u w:val="none"/>
              </w:rPr>
            </w:pPr>
          </w:p>
        </w:tc>
      </w:tr>
      <w:tr w14:paraId="18723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3A57B52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82</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142333">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FD0A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掼蛋专用</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190A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垫子</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6964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2592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9C3B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A742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150</w:t>
            </w:r>
          </w:p>
        </w:tc>
        <w:tc>
          <w:tcPr>
            <w:tcW w:w="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F3A71">
            <w:pPr>
              <w:jc w:val="center"/>
              <w:rPr>
                <w:rFonts w:hint="eastAsia" w:ascii="仿宋_GB2312" w:hAnsi="宋体" w:eastAsia="仿宋_GB2312" w:cs="仿宋_GB2312"/>
                <w:i w:val="0"/>
                <w:iCs w:val="0"/>
                <w:color w:val="000000"/>
                <w:sz w:val="24"/>
                <w:szCs w:val="24"/>
                <w:u w:val="none"/>
              </w:rPr>
            </w:pPr>
          </w:p>
        </w:tc>
      </w:tr>
      <w:tr w14:paraId="3E9AA9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1"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1F650B3F">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83</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2CADDC">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0E99C47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地垫9张</w:t>
            </w:r>
          </w:p>
        </w:tc>
        <w:tc>
          <w:tcPr>
            <w:tcW w:w="3020" w:type="dxa"/>
            <w:tcBorders>
              <w:top w:val="nil"/>
              <w:left w:val="nil"/>
              <w:bottom w:val="nil"/>
              <w:right w:val="nil"/>
            </w:tcBorders>
            <w:shd w:val="clear" w:color="auto" w:fill="auto"/>
            <w:vAlign w:val="center"/>
          </w:tcPr>
          <w:p w14:paraId="4A001E1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1、规格：1800mm*1200mm*4张；</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2、材质：塑料三刷；</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3、铺设地点：酒店出、入口2张，秋水台出、入口2张。</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5724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500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FDF6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9BA2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E981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2000</w:t>
            </w:r>
          </w:p>
        </w:tc>
        <w:tc>
          <w:tcPr>
            <w:tcW w:w="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F0B8B">
            <w:pPr>
              <w:jc w:val="center"/>
              <w:rPr>
                <w:rFonts w:hint="eastAsia" w:ascii="仿宋_GB2312" w:hAnsi="宋体" w:eastAsia="仿宋_GB2312" w:cs="仿宋_GB2312"/>
                <w:i w:val="0"/>
                <w:iCs w:val="0"/>
                <w:color w:val="000000"/>
                <w:sz w:val="24"/>
                <w:szCs w:val="24"/>
                <w:u w:val="none"/>
              </w:rPr>
            </w:pPr>
          </w:p>
        </w:tc>
      </w:tr>
      <w:tr w14:paraId="0EAF3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2"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123B9C1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84</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2E7025">
            <w:pPr>
              <w:jc w:val="center"/>
              <w:rPr>
                <w:rFonts w:hint="eastAsia" w:ascii="仿宋_GB2312" w:hAnsi="宋体" w:eastAsia="仿宋_GB2312" w:cs="仿宋_GB2312"/>
                <w:i w:val="0"/>
                <w:iCs w:val="0"/>
                <w:color w:val="000000"/>
                <w:sz w:val="24"/>
                <w:szCs w:val="24"/>
                <w:u w:val="none"/>
              </w:rPr>
            </w:pPr>
          </w:p>
        </w:tc>
        <w:tc>
          <w:tcPr>
            <w:tcW w:w="1014" w:type="dxa"/>
            <w:vMerge w:val="restart"/>
            <w:tcBorders>
              <w:top w:val="single" w:color="000000" w:sz="4" w:space="0"/>
              <w:left w:val="single" w:color="000000" w:sz="4" w:space="0"/>
              <w:right w:val="single" w:color="000000" w:sz="4" w:space="0"/>
            </w:tcBorders>
            <w:shd w:val="clear" w:color="auto" w:fill="auto"/>
            <w:noWrap/>
            <w:vAlign w:val="center"/>
          </w:tcPr>
          <w:p w14:paraId="0BECE4D1">
            <w:pPr>
              <w:jc w:val="center"/>
              <w:rPr>
                <w:rFonts w:hint="eastAsia" w:ascii="仿宋_GB2312" w:hAnsi="宋体" w:eastAsia="仿宋_GB2312" w:cs="仿宋_GB2312"/>
                <w:i w:val="0"/>
                <w:iCs w:val="0"/>
                <w:color w:val="000000"/>
                <w:sz w:val="24"/>
                <w:szCs w:val="24"/>
                <w:u w:val="none"/>
              </w:rPr>
            </w:pP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A9FD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1、规格：4050mm*1650mm*1张；</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2、材质：塑料三刷；</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3、铺设地点：亚院出口1张。</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26AC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1200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CEB0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CD3E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66EB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1200</w:t>
            </w:r>
          </w:p>
        </w:tc>
        <w:tc>
          <w:tcPr>
            <w:tcW w:w="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14DF4">
            <w:pPr>
              <w:jc w:val="center"/>
              <w:rPr>
                <w:rFonts w:hint="eastAsia" w:ascii="仿宋_GB2312" w:hAnsi="宋体" w:eastAsia="仿宋_GB2312" w:cs="仿宋_GB2312"/>
                <w:i w:val="0"/>
                <w:iCs w:val="0"/>
                <w:color w:val="000000"/>
                <w:sz w:val="24"/>
                <w:szCs w:val="24"/>
                <w:u w:val="none"/>
              </w:rPr>
            </w:pPr>
          </w:p>
        </w:tc>
      </w:tr>
      <w:tr w14:paraId="1C86E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2"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474F7461">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85</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7D0A92">
            <w:pPr>
              <w:jc w:val="center"/>
              <w:rPr>
                <w:rFonts w:hint="eastAsia" w:ascii="仿宋_GB2312" w:hAnsi="宋体" w:eastAsia="仿宋_GB2312" w:cs="仿宋_GB2312"/>
                <w:i w:val="0"/>
                <w:iCs w:val="0"/>
                <w:color w:val="000000"/>
                <w:sz w:val="24"/>
                <w:szCs w:val="24"/>
                <w:u w:val="none"/>
              </w:rPr>
            </w:pPr>
          </w:p>
        </w:tc>
        <w:tc>
          <w:tcPr>
            <w:tcW w:w="1014" w:type="dxa"/>
            <w:vMerge w:val="continue"/>
            <w:tcBorders>
              <w:top w:val="single" w:color="000000" w:sz="4" w:space="0"/>
              <w:left w:val="single" w:color="000000" w:sz="4" w:space="0"/>
              <w:bottom w:val="nil"/>
              <w:right w:val="single" w:color="000000" w:sz="4" w:space="0"/>
            </w:tcBorders>
            <w:shd w:val="clear" w:color="auto" w:fill="auto"/>
            <w:noWrap/>
            <w:vAlign w:val="center"/>
          </w:tcPr>
          <w:p w14:paraId="7829EEC6">
            <w:pPr>
              <w:jc w:val="center"/>
              <w:rPr>
                <w:rFonts w:hint="eastAsia" w:ascii="仿宋_GB2312" w:hAnsi="宋体" w:eastAsia="仿宋_GB2312" w:cs="仿宋_GB2312"/>
                <w:i w:val="0"/>
                <w:iCs w:val="0"/>
                <w:color w:val="000000"/>
                <w:sz w:val="24"/>
                <w:szCs w:val="24"/>
                <w:u w:val="none"/>
              </w:rPr>
            </w:pP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882B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1、规格：1350mm*1950mm*1张；</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2、材质：塑料三刷；</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3、铺设地点：维也纳出口1张。</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C3C2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580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431C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B26A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B117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580</w:t>
            </w:r>
          </w:p>
        </w:tc>
        <w:tc>
          <w:tcPr>
            <w:tcW w:w="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31C8F">
            <w:pPr>
              <w:jc w:val="center"/>
              <w:rPr>
                <w:rFonts w:hint="eastAsia" w:ascii="仿宋_GB2312" w:hAnsi="宋体" w:eastAsia="仿宋_GB2312" w:cs="仿宋_GB2312"/>
                <w:i w:val="0"/>
                <w:iCs w:val="0"/>
                <w:color w:val="000000"/>
                <w:sz w:val="24"/>
                <w:szCs w:val="24"/>
                <w:u w:val="none"/>
              </w:rPr>
            </w:pPr>
          </w:p>
        </w:tc>
      </w:tr>
      <w:tr w14:paraId="59C31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2"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7F6D69C1">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86</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9D93A1">
            <w:pPr>
              <w:jc w:val="center"/>
              <w:rPr>
                <w:rFonts w:hint="eastAsia" w:ascii="仿宋_GB2312" w:hAnsi="宋体" w:eastAsia="仿宋_GB2312" w:cs="仿宋_GB2312"/>
                <w:i w:val="0"/>
                <w:iCs w:val="0"/>
                <w:color w:val="000000"/>
                <w:sz w:val="24"/>
                <w:szCs w:val="24"/>
                <w:u w:val="none"/>
              </w:rPr>
            </w:pPr>
          </w:p>
        </w:tc>
        <w:tc>
          <w:tcPr>
            <w:tcW w:w="1014" w:type="dxa"/>
            <w:vMerge w:val="continue"/>
            <w:tcBorders>
              <w:top w:val="single" w:color="000000" w:sz="4" w:space="0"/>
              <w:left w:val="single" w:color="000000" w:sz="4" w:space="0"/>
              <w:bottom w:val="nil"/>
              <w:right w:val="single" w:color="000000" w:sz="4" w:space="0"/>
            </w:tcBorders>
            <w:shd w:val="clear" w:color="auto" w:fill="auto"/>
            <w:noWrap/>
            <w:vAlign w:val="center"/>
          </w:tcPr>
          <w:p w14:paraId="08F7477A">
            <w:pPr>
              <w:jc w:val="center"/>
              <w:rPr>
                <w:rFonts w:hint="eastAsia" w:ascii="仿宋_GB2312" w:hAnsi="宋体" w:eastAsia="仿宋_GB2312" w:cs="仿宋_GB2312"/>
                <w:i w:val="0"/>
                <w:iCs w:val="0"/>
                <w:color w:val="000000"/>
                <w:sz w:val="24"/>
                <w:szCs w:val="24"/>
                <w:u w:val="none"/>
              </w:rPr>
            </w:pP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23B6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1、规格：2550mm*1650mm*1张；</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2、材质：塑料三刷；</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3、铺设地点：亚院入口1张。</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1B40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900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B06D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ACAF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A826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900</w:t>
            </w:r>
          </w:p>
        </w:tc>
        <w:tc>
          <w:tcPr>
            <w:tcW w:w="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3A9AE">
            <w:pPr>
              <w:jc w:val="center"/>
              <w:rPr>
                <w:rFonts w:hint="eastAsia" w:ascii="仿宋_GB2312" w:hAnsi="宋体" w:eastAsia="仿宋_GB2312" w:cs="仿宋_GB2312"/>
                <w:i w:val="0"/>
                <w:iCs w:val="0"/>
                <w:color w:val="000000"/>
                <w:sz w:val="24"/>
                <w:szCs w:val="24"/>
                <w:u w:val="none"/>
              </w:rPr>
            </w:pPr>
          </w:p>
        </w:tc>
      </w:tr>
      <w:tr w14:paraId="64692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2"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1F71A39E">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87</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806BD2">
            <w:pPr>
              <w:jc w:val="center"/>
              <w:rPr>
                <w:rFonts w:hint="eastAsia" w:ascii="仿宋_GB2312" w:hAnsi="宋体" w:eastAsia="仿宋_GB2312" w:cs="仿宋_GB2312"/>
                <w:i w:val="0"/>
                <w:iCs w:val="0"/>
                <w:color w:val="000000"/>
                <w:sz w:val="24"/>
                <w:szCs w:val="24"/>
                <w:u w:val="none"/>
              </w:rPr>
            </w:pPr>
          </w:p>
        </w:tc>
        <w:tc>
          <w:tcPr>
            <w:tcW w:w="1014" w:type="dxa"/>
            <w:vMerge w:val="continue"/>
            <w:tcBorders>
              <w:top w:val="single" w:color="000000" w:sz="4" w:space="0"/>
              <w:left w:val="single" w:color="000000" w:sz="4" w:space="0"/>
              <w:bottom w:val="nil"/>
              <w:right w:val="single" w:color="000000" w:sz="4" w:space="0"/>
            </w:tcBorders>
            <w:shd w:val="clear" w:color="auto" w:fill="auto"/>
            <w:noWrap/>
            <w:vAlign w:val="center"/>
          </w:tcPr>
          <w:p w14:paraId="5764AAA0">
            <w:pPr>
              <w:jc w:val="center"/>
              <w:rPr>
                <w:rFonts w:hint="eastAsia" w:ascii="仿宋_GB2312" w:hAnsi="宋体" w:eastAsia="仿宋_GB2312" w:cs="仿宋_GB2312"/>
                <w:i w:val="0"/>
                <w:iCs w:val="0"/>
                <w:color w:val="000000"/>
                <w:sz w:val="24"/>
                <w:szCs w:val="24"/>
                <w:u w:val="none"/>
              </w:rPr>
            </w:pP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E6B3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1、规格：1650mm*1200mm*1张；</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2、材质：塑料三刷；</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3、铺设地点：咖啡厅入口1张。</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E843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580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E4A5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E780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827A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580</w:t>
            </w:r>
          </w:p>
        </w:tc>
        <w:tc>
          <w:tcPr>
            <w:tcW w:w="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C2874">
            <w:pPr>
              <w:jc w:val="center"/>
              <w:rPr>
                <w:rFonts w:hint="eastAsia" w:ascii="仿宋_GB2312" w:hAnsi="宋体" w:eastAsia="仿宋_GB2312" w:cs="仿宋_GB2312"/>
                <w:i w:val="0"/>
                <w:iCs w:val="0"/>
                <w:color w:val="000000"/>
                <w:sz w:val="24"/>
                <w:szCs w:val="24"/>
                <w:u w:val="none"/>
              </w:rPr>
            </w:pPr>
          </w:p>
        </w:tc>
      </w:tr>
      <w:tr w14:paraId="0D5341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1"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43344ADD">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88</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BEC234">
            <w:pPr>
              <w:jc w:val="center"/>
              <w:rPr>
                <w:rFonts w:hint="eastAsia" w:ascii="仿宋_GB2312" w:hAnsi="宋体" w:eastAsia="仿宋_GB2312" w:cs="仿宋_GB2312"/>
                <w:i w:val="0"/>
                <w:iCs w:val="0"/>
                <w:color w:val="000000"/>
                <w:sz w:val="24"/>
                <w:szCs w:val="24"/>
                <w:u w:val="none"/>
              </w:rPr>
            </w:pPr>
          </w:p>
        </w:tc>
        <w:tc>
          <w:tcPr>
            <w:tcW w:w="1014" w:type="dxa"/>
            <w:vMerge w:val="continue"/>
            <w:tcBorders>
              <w:top w:val="single" w:color="000000" w:sz="4" w:space="0"/>
              <w:left w:val="single" w:color="000000" w:sz="4" w:space="0"/>
              <w:bottom w:val="nil"/>
              <w:right w:val="single" w:color="000000" w:sz="4" w:space="0"/>
            </w:tcBorders>
            <w:shd w:val="clear" w:color="auto" w:fill="auto"/>
            <w:noWrap/>
            <w:vAlign w:val="center"/>
          </w:tcPr>
          <w:p w14:paraId="205BDCA6">
            <w:pPr>
              <w:jc w:val="center"/>
              <w:rPr>
                <w:rFonts w:hint="eastAsia" w:ascii="仿宋_GB2312" w:hAnsi="宋体" w:eastAsia="仿宋_GB2312" w:cs="仿宋_GB2312"/>
                <w:i w:val="0"/>
                <w:iCs w:val="0"/>
                <w:color w:val="000000"/>
                <w:sz w:val="24"/>
                <w:szCs w:val="24"/>
                <w:u w:val="none"/>
              </w:rPr>
            </w:pP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12619A3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1、规格：10200mm*1800mm*1张；</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2、材质：吸水防滑硅胶底，易折叠收纳清洗；</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3、铺设地点：亚院通道。</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0FF2619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1600</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596A7F2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783A910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7197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1600</w:t>
            </w:r>
          </w:p>
        </w:tc>
        <w:tc>
          <w:tcPr>
            <w:tcW w:w="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3958B">
            <w:pPr>
              <w:jc w:val="center"/>
              <w:rPr>
                <w:rFonts w:hint="eastAsia" w:ascii="仿宋_GB2312" w:hAnsi="宋体" w:eastAsia="仿宋_GB2312" w:cs="仿宋_GB2312"/>
                <w:i w:val="0"/>
                <w:iCs w:val="0"/>
                <w:color w:val="000000"/>
                <w:sz w:val="24"/>
                <w:szCs w:val="24"/>
                <w:u w:val="none"/>
              </w:rPr>
            </w:pPr>
          </w:p>
        </w:tc>
      </w:tr>
      <w:tr w14:paraId="5C8B90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7676" w:type="dxa"/>
            <w:gridSpan w:val="7"/>
            <w:tcBorders>
              <w:top w:val="single" w:color="000000" w:sz="4" w:space="0"/>
              <w:left w:val="single" w:color="000000" w:sz="4" w:space="0"/>
              <w:bottom w:val="single" w:color="000000" w:sz="4" w:space="0"/>
              <w:right w:val="single" w:color="000000" w:sz="4" w:space="0"/>
            </w:tcBorders>
            <w:shd w:val="clear" w:color="auto" w:fill="D0CECE"/>
            <w:noWrap/>
            <w:vAlign w:val="center"/>
          </w:tcPr>
          <w:p w14:paraId="202BB973">
            <w:pPr>
              <w:keepNext w:val="0"/>
              <w:keepLines w:val="0"/>
              <w:widowControl/>
              <w:suppressLineNumbers w:val="0"/>
              <w:jc w:val="left"/>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六、（家居用品类）小计</w:t>
            </w:r>
          </w:p>
        </w:tc>
        <w:tc>
          <w:tcPr>
            <w:tcW w:w="11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5AF3D">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26632.5</w:t>
            </w:r>
          </w:p>
        </w:tc>
        <w:tc>
          <w:tcPr>
            <w:tcW w:w="5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E3BCF">
            <w:pPr>
              <w:jc w:val="center"/>
              <w:rPr>
                <w:rFonts w:hint="eastAsia" w:ascii="仿宋_GB2312" w:hAnsi="宋体" w:eastAsia="仿宋_GB2312" w:cs="仿宋_GB2312"/>
                <w:i w:val="0"/>
                <w:iCs w:val="0"/>
                <w:color w:val="000000"/>
                <w:sz w:val="24"/>
                <w:szCs w:val="24"/>
                <w:u w:val="none"/>
              </w:rPr>
            </w:pPr>
          </w:p>
        </w:tc>
      </w:tr>
      <w:tr w14:paraId="68E87C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9"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59C5DE5A">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89</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157D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家电</w:t>
            </w:r>
          </w:p>
        </w:tc>
        <w:tc>
          <w:tcPr>
            <w:tcW w:w="1014" w:type="dxa"/>
            <w:tcBorders>
              <w:top w:val="single" w:color="000000" w:sz="4" w:space="0"/>
              <w:left w:val="nil"/>
              <w:bottom w:val="single" w:color="000000" w:sz="4" w:space="0"/>
              <w:right w:val="single" w:color="000000" w:sz="4" w:space="0"/>
            </w:tcBorders>
            <w:shd w:val="clear" w:color="auto" w:fill="auto"/>
            <w:noWrap/>
            <w:vAlign w:val="center"/>
          </w:tcPr>
          <w:p w14:paraId="7021F48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开水器</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22B9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1、规格：185mm*320mm*685mm；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2、材质：不锈钢磨砂黑；</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3、功率：3000w;</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4、容量：15L，自带滤芯。</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5FFB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1200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C7C6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EFBE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台</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5291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1200</w:t>
            </w:r>
          </w:p>
        </w:tc>
        <w:tc>
          <w:tcPr>
            <w:tcW w:w="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12970">
            <w:pPr>
              <w:jc w:val="center"/>
              <w:rPr>
                <w:rFonts w:hint="eastAsia" w:ascii="仿宋_GB2312" w:hAnsi="宋体" w:eastAsia="仿宋_GB2312" w:cs="仿宋_GB2312"/>
                <w:i w:val="0"/>
                <w:iCs w:val="0"/>
                <w:color w:val="000000"/>
                <w:sz w:val="24"/>
                <w:szCs w:val="24"/>
                <w:u w:val="none"/>
              </w:rPr>
            </w:pPr>
          </w:p>
        </w:tc>
      </w:tr>
      <w:tr w14:paraId="6F96F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56"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4F89B296">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90</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4FEB6">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nil"/>
            </w:tcBorders>
            <w:shd w:val="clear" w:color="auto" w:fill="auto"/>
            <w:noWrap/>
            <w:vAlign w:val="center"/>
          </w:tcPr>
          <w:p w14:paraId="19D5393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净水器</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A0FD6">
            <w:pPr>
              <w:jc w:val="left"/>
              <w:rPr>
                <w:rFonts w:hint="eastAsia" w:ascii="仿宋_GB2312" w:hAnsi="宋体" w:eastAsia="仿宋_GB2312" w:cs="仿宋_GB2312"/>
                <w:i w:val="0"/>
                <w:iCs w:val="0"/>
                <w:color w:val="000000"/>
                <w:sz w:val="24"/>
                <w:szCs w:val="24"/>
                <w:u w:val="none"/>
              </w:rPr>
            </w:pP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8FE5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1700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AFC4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2D66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台</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E17F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1700</w:t>
            </w:r>
          </w:p>
        </w:tc>
        <w:tc>
          <w:tcPr>
            <w:tcW w:w="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7CDEE">
            <w:pPr>
              <w:jc w:val="center"/>
              <w:rPr>
                <w:rFonts w:hint="eastAsia" w:ascii="仿宋_GB2312" w:hAnsi="宋体" w:eastAsia="仿宋_GB2312" w:cs="仿宋_GB2312"/>
                <w:i w:val="0"/>
                <w:iCs w:val="0"/>
                <w:color w:val="000000"/>
                <w:sz w:val="24"/>
                <w:szCs w:val="24"/>
                <w:u w:val="none"/>
              </w:rPr>
            </w:pPr>
          </w:p>
        </w:tc>
      </w:tr>
      <w:tr w14:paraId="11B3A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56"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1FDF1ECB">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91</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BF673">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nil"/>
            </w:tcBorders>
            <w:shd w:val="clear" w:color="auto" w:fill="auto"/>
            <w:noWrap/>
            <w:vAlign w:val="center"/>
          </w:tcPr>
          <w:p w14:paraId="447B079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10栋机麻</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F81E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1、材质：纯实木框架桌子；</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2、主机：川驰麻将主机;</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3、原机原装，包安装，质保售后。</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F081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6600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CEC3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8DBC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4080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6600</w:t>
            </w:r>
          </w:p>
        </w:tc>
        <w:tc>
          <w:tcPr>
            <w:tcW w:w="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106EC">
            <w:pPr>
              <w:jc w:val="center"/>
              <w:rPr>
                <w:rFonts w:hint="eastAsia" w:ascii="仿宋_GB2312" w:hAnsi="宋体" w:eastAsia="仿宋_GB2312" w:cs="仿宋_GB2312"/>
                <w:i w:val="0"/>
                <w:iCs w:val="0"/>
                <w:color w:val="000000"/>
                <w:sz w:val="24"/>
                <w:szCs w:val="24"/>
                <w:u w:val="none"/>
              </w:rPr>
            </w:pPr>
          </w:p>
        </w:tc>
      </w:tr>
      <w:tr w14:paraId="3E2EB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6ADAEAF9">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92</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2FE60">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nil"/>
            </w:tcBorders>
            <w:shd w:val="clear" w:color="auto" w:fill="auto"/>
            <w:noWrap/>
            <w:vAlign w:val="center"/>
          </w:tcPr>
          <w:p w14:paraId="2EC123B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机麻椅子</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D122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1、材质：纯实木框架椅子；</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2、双层加高靠背。</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2CC3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650</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58B2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DADD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把</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D54C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2600</w:t>
            </w:r>
          </w:p>
        </w:tc>
        <w:tc>
          <w:tcPr>
            <w:tcW w:w="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12D18">
            <w:pPr>
              <w:jc w:val="center"/>
              <w:rPr>
                <w:rFonts w:hint="eastAsia" w:ascii="仿宋_GB2312" w:hAnsi="宋体" w:eastAsia="仿宋_GB2312" w:cs="仿宋_GB2312"/>
                <w:i w:val="0"/>
                <w:iCs w:val="0"/>
                <w:color w:val="000000"/>
                <w:sz w:val="24"/>
                <w:szCs w:val="24"/>
                <w:u w:val="none"/>
              </w:rPr>
            </w:pPr>
          </w:p>
        </w:tc>
      </w:tr>
      <w:tr w14:paraId="3054D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7676" w:type="dxa"/>
            <w:gridSpan w:val="7"/>
            <w:tcBorders>
              <w:top w:val="single" w:color="000000" w:sz="4" w:space="0"/>
              <w:left w:val="single" w:color="000000" w:sz="4" w:space="0"/>
              <w:bottom w:val="single" w:color="000000" w:sz="4" w:space="0"/>
              <w:right w:val="single" w:color="000000" w:sz="4" w:space="0"/>
            </w:tcBorders>
            <w:shd w:val="clear" w:color="auto" w:fill="D0CECE"/>
            <w:noWrap/>
            <w:vAlign w:val="center"/>
          </w:tcPr>
          <w:p w14:paraId="1A807AB9">
            <w:pPr>
              <w:keepNext w:val="0"/>
              <w:keepLines w:val="0"/>
              <w:widowControl/>
              <w:suppressLineNumbers w:val="0"/>
              <w:jc w:val="left"/>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七、（家电类）小计</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41CF3">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12100</w:t>
            </w:r>
          </w:p>
        </w:tc>
        <w:tc>
          <w:tcPr>
            <w:tcW w:w="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AD37E">
            <w:pPr>
              <w:jc w:val="center"/>
              <w:rPr>
                <w:rFonts w:hint="eastAsia" w:ascii="仿宋_GB2312" w:hAnsi="宋体" w:eastAsia="仿宋_GB2312" w:cs="仿宋_GB2312"/>
                <w:i w:val="0"/>
                <w:iCs w:val="0"/>
                <w:color w:val="000000"/>
                <w:sz w:val="24"/>
                <w:szCs w:val="24"/>
                <w:u w:val="none"/>
              </w:rPr>
            </w:pPr>
          </w:p>
        </w:tc>
      </w:tr>
      <w:tr w14:paraId="2A025E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7676" w:type="dxa"/>
            <w:gridSpan w:val="7"/>
            <w:tcBorders>
              <w:top w:val="nil"/>
              <w:left w:val="single" w:color="000000" w:sz="4" w:space="0"/>
              <w:bottom w:val="single" w:color="000000" w:sz="4" w:space="0"/>
              <w:right w:val="single" w:color="000000" w:sz="4" w:space="0"/>
            </w:tcBorders>
            <w:shd w:val="clear" w:color="auto" w:fill="D0CECE"/>
            <w:noWrap/>
            <w:vAlign w:val="center"/>
          </w:tcPr>
          <w:p w14:paraId="61DCFFA4">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总合计</w:t>
            </w:r>
          </w:p>
        </w:tc>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132EBE49">
            <w:pPr>
              <w:jc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273399.5</w:t>
            </w:r>
          </w:p>
        </w:tc>
      </w:tr>
    </w:tbl>
    <w:p w14:paraId="1F3D811A">
      <w:pPr>
        <w:rPr>
          <w:rFonts w:hint="default"/>
          <w:lang w:val="en-US" w:eastAsia="zh-CN"/>
        </w:rPr>
      </w:pPr>
    </w:p>
    <w:p w14:paraId="64B6CF70">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14:paraId="4A2BCADC">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1</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、报价需包含人工费、材料费、运输费、装卸费、拆除费、清洁费、税金、安装费等费用；</w:t>
      </w:r>
    </w:p>
    <w:p w14:paraId="79DC8847">
      <w:pPr>
        <w:pStyle w:val="5"/>
        <w:ind w:left="0" w:leftChars="0" w:firstLine="640" w:firstLineChars="200"/>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2</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、服务内容必须与上述明细表完全吻合。</w:t>
      </w:r>
    </w:p>
    <w:p w14:paraId="6E257236">
      <w:pPr>
        <w:pStyle w:val="5"/>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4"/>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14:paraId="538DCF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14:paraId="16593E32">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14:paraId="3EB894C3">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5807" w:type="dxa"/>
            <w:noWrap w:val="0"/>
            <w:vAlign w:val="center"/>
          </w:tcPr>
          <w:p w14:paraId="6D7E90C8">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14:paraId="5C6ED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top"/>
          </w:tcPr>
          <w:p w14:paraId="221CDFE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1</w:t>
            </w:r>
          </w:p>
        </w:tc>
        <w:tc>
          <w:tcPr>
            <w:tcW w:w="2751" w:type="dxa"/>
            <w:noWrap w:val="0"/>
            <w:vAlign w:val="top"/>
          </w:tcPr>
          <w:p w14:paraId="5C07885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服务对象</w:t>
            </w:r>
          </w:p>
        </w:tc>
        <w:tc>
          <w:tcPr>
            <w:tcW w:w="5807" w:type="dxa"/>
            <w:noWrap w:val="0"/>
            <w:vAlign w:val="top"/>
          </w:tcPr>
          <w:p w14:paraId="21A25E2E">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default" w:ascii="宋体" w:hAnsi="宋体" w:eastAsia="宋体" w:cs="宋体"/>
                <w:sz w:val="28"/>
                <w:szCs w:val="28"/>
                <w:u w:val="none" w:color="auto"/>
                <w:lang w:val="en-US" w:eastAsia="zh-CN"/>
              </w:rPr>
              <w:t>江油蜀游酒店管理有限公司</w:t>
            </w:r>
          </w:p>
        </w:tc>
      </w:tr>
      <w:tr w14:paraId="167BA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top"/>
          </w:tcPr>
          <w:p w14:paraId="7E1D42B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2</w:t>
            </w:r>
          </w:p>
        </w:tc>
        <w:tc>
          <w:tcPr>
            <w:tcW w:w="2751" w:type="dxa"/>
            <w:noWrap w:val="0"/>
            <w:vAlign w:val="top"/>
          </w:tcPr>
          <w:p w14:paraId="61EB7EA9">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hAnsi="宋体" w:cs="宋体"/>
                <w:sz w:val="28"/>
                <w:szCs w:val="28"/>
                <w:u w:val="none" w:color="auto"/>
                <w:lang w:val="en-US" w:eastAsia="zh-CN"/>
              </w:rPr>
            </w:pPr>
            <w:r>
              <w:rPr>
                <w:rFonts w:hint="eastAsia" w:hAnsi="宋体" w:cs="宋体"/>
                <w:sz w:val="28"/>
                <w:szCs w:val="28"/>
                <w:u w:val="none" w:color="auto"/>
                <w:lang w:val="en-US" w:eastAsia="zh-CN"/>
              </w:rPr>
              <w:t>服务地点</w:t>
            </w:r>
          </w:p>
        </w:tc>
        <w:tc>
          <w:tcPr>
            <w:tcW w:w="5807" w:type="dxa"/>
            <w:noWrap w:val="0"/>
            <w:vAlign w:val="top"/>
          </w:tcPr>
          <w:p w14:paraId="72683219">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江油市青莲镇亚洲院子</w:t>
            </w:r>
          </w:p>
        </w:tc>
      </w:tr>
      <w:tr w14:paraId="2AB295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1050" w:type="dxa"/>
            <w:noWrap w:val="0"/>
            <w:vAlign w:val="top"/>
          </w:tcPr>
          <w:p w14:paraId="66C805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3</w:t>
            </w:r>
          </w:p>
        </w:tc>
        <w:tc>
          <w:tcPr>
            <w:tcW w:w="2751" w:type="dxa"/>
            <w:noWrap w:val="0"/>
            <w:vAlign w:val="top"/>
          </w:tcPr>
          <w:p w14:paraId="21A669C0">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履约､验收要求与标准</w:t>
            </w:r>
          </w:p>
        </w:tc>
        <w:tc>
          <w:tcPr>
            <w:tcW w:w="5807" w:type="dxa"/>
            <w:noWrap w:val="0"/>
            <w:vAlign w:val="top"/>
          </w:tcPr>
          <w:p w14:paraId="6B4A6CC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rPr>
              <w:t>按采购文件要求验收</w:t>
            </w:r>
          </w:p>
        </w:tc>
      </w:tr>
      <w:tr w14:paraId="247F61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jc w:val="center"/>
        </w:trPr>
        <w:tc>
          <w:tcPr>
            <w:tcW w:w="1050" w:type="dxa"/>
            <w:noWrap w:val="0"/>
            <w:vAlign w:val="top"/>
          </w:tcPr>
          <w:p w14:paraId="73702D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4</w:t>
            </w:r>
          </w:p>
        </w:tc>
        <w:tc>
          <w:tcPr>
            <w:tcW w:w="2751" w:type="dxa"/>
            <w:noWrap w:val="0"/>
            <w:vAlign w:val="top"/>
          </w:tcPr>
          <w:p w14:paraId="44E1DDF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款项支付方式</w:t>
            </w:r>
          </w:p>
        </w:tc>
        <w:tc>
          <w:tcPr>
            <w:tcW w:w="5807" w:type="dxa"/>
            <w:noWrap w:val="0"/>
            <w:vAlign w:val="top"/>
          </w:tcPr>
          <w:p w14:paraId="0685D5F8">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lang w:val="en-US" w:eastAsia="zh-CN"/>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7</w:t>
            </w:r>
            <w:r>
              <w:rPr>
                <w:rFonts w:hint="default" w:ascii="宋体" w:hAnsi="宋体" w:eastAsia="宋体" w:cs="宋体"/>
                <w:sz w:val="28"/>
                <w:szCs w:val="28"/>
                <w:u w:val="none" w:color="auto"/>
                <w:lang w:val="en-US" w:eastAsia="zh-CN"/>
              </w:rPr>
              <w:t>：合同主要条款</w:t>
            </w:r>
          </w:p>
        </w:tc>
      </w:tr>
      <w:tr w14:paraId="062B13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top"/>
          </w:tcPr>
          <w:p w14:paraId="54331D9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5</w:t>
            </w:r>
          </w:p>
        </w:tc>
        <w:tc>
          <w:tcPr>
            <w:tcW w:w="2751" w:type="dxa"/>
            <w:noWrap w:val="0"/>
            <w:vAlign w:val="top"/>
          </w:tcPr>
          <w:p w14:paraId="6B836F0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lang w:val="en-US" w:eastAsia="zh-CN"/>
              </w:rPr>
              <w:t>产品质量</w:t>
            </w:r>
            <w:r>
              <w:rPr>
                <w:rFonts w:hint="eastAsia" w:ascii="宋体" w:hAnsi="宋体" w:eastAsia="宋体" w:cs="宋体"/>
                <w:sz w:val="28"/>
                <w:szCs w:val="28"/>
                <w:u w:val="none" w:color="auto"/>
              </w:rPr>
              <w:t>要求</w:t>
            </w:r>
          </w:p>
        </w:tc>
        <w:tc>
          <w:tcPr>
            <w:tcW w:w="5807" w:type="dxa"/>
            <w:noWrap w:val="0"/>
            <w:vAlign w:val="top"/>
          </w:tcPr>
          <w:p w14:paraId="2C6593C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lang w:val="zh-CN" w:eastAsia="zh-CN"/>
              </w:rPr>
              <w:t>所涉及材料必须使用符合国家标准规范材料</w:t>
            </w:r>
          </w:p>
        </w:tc>
      </w:tr>
      <w:tr w14:paraId="523E3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top"/>
          </w:tcPr>
          <w:p w14:paraId="1CE53BD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6</w:t>
            </w:r>
          </w:p>
        </w:tc>
        <w:tc>
          <w:tcPr>
            <w:tcW w:w="2751" w:type="dxa"/>
            <w:noWrap w:val="0"/>
            <w:vAlign w:val="top"/>
          </w:tcPr>
          <w:p w14:paraId="242DC75D">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完成时间</w:t>
            </w:r>
          </w:p>
        </w:tc>
        <w:tc>
          <w:tcPr>
            <w:tcW w:w="5807" w:type="dxa"/>
            <w:noWrap w:val="0"/>
            <w:vAlign w:val="top"/>
          </w:tcPr>
          <w:p w14:paraId="5070C46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合同签订后30日内完成及验收</w:t>
            </w:r>
          </w:p>
        </w:tc>
      </w:tr>
    </w:tbl>
    <w:p w14:paraId="24B656C5">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17513AF6">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25A585FE">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6B36C4EC">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3714D8E2">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464F4D16">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184187F8">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003053F4">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71BBCD8B">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16B3F79F">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5B800124">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72E1E51A">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397EDF45">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14:paraId="0F6016C9">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青莲亚洲院子家具采购项目</w:t>
      </w:r>
    </w:p>
    <w:p w14:paraId="704161D3">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14:paraId="1A9038E3">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p>
    <w:p w14:paraId="3E03A218">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江油蜀游酒店管理有限公司：</w:t>
      </w:r>
    </w:p>
    <w:p w14:paraId="258E8C99">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我方全面研究了“青莲亚洲院子家具采购项目”，决定参加贵单位组织的本次比选，并自觉遵守采购相关规定，遵守采购规则，维护正常的采购秩序。</w:t>
      </w:r>
    </w:p>
    <w:p w14:paraId="688EA364">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元（大写：        ）</w:t>
      </w:r>
    </w:p>
    <w:p w14:paraId="48386F18">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14:paraId="40D397D3">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14:paraId="3364E898">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07F13C32">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52D42FF3">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14:paraId="0AD8572F">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14:paraId="2D9CD7B3">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14:paraId="7F060A39">
      <w:pPr>
        <w:pStyle w:val="2"/>
        <w:shd w:val="clear" w:color="auto" w:fil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14:paraId="7B30108A">
      <w:pPr>
        <w:pStyle w:val="2"/>
        <w:jc w:val="both"/>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附件3：报价明细表</w:t>
      </w:r>
    </w:p>
    <w:tbl>
      <w:tblPr>
        <w:tblStyle w:val="6"/>
        <w:tblW w:w="942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6"/>
        <w:gridCol w:w="733"/>
        <w:gridCol w:w="1014"/>
        <w:gridCol w:w="3020"/>
        <w:gridCol w:w="917"/>
        <w:gridCol w:w="728"/>
        <w:gridCol w:w="758"/>
        <w:gridCol w:w="946"/>
        <w:gridCol w:w="798"/>
        <w:gridCol w:w="2"/>
      </w:tblGrid>
      <w:tr w14:paraId="7E9728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 w:type="dxa"/>
          <w:trHeight w:val="730" w:hRule="atLeast"/>
        </w:trPr>
        <w:tc>
          <w:tcPr>
            <w:tcW w:w="942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2881E">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spacing w:val="0"/>
                <w:w w:val="100"/>
                <w:kern w:val="0"/>
                <w:position w:val="0"/>
                <w:sz w:val="40"/>
                <w:szCs w:val="40"/>
                <w:u w:val="none"/>
                <w:shd w:val="clear" w:color="auto" w:fill="auto"/>
                <w:lang w:val="en-US" w:eastAsia="zh-CN" w:bidi="ar"/>
              </w:rPr>
              <w:t>亚洲院子家具配置及报价清单</w:t>
            </w:r>
          </w:p>
        </w:tc>
      </w:tr>
      <w:tr w14:paraId="2681E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A30CF">
            <w:pPr>
              <w:keepNext w:val="0"/>
              <w:keepLines w:val="0"/>
              <w:widowControl/>
              <w:suppressLineNumbers w:val="0"/>
              <w:jc w:val="center"/>
              <w:textAlignment w:val="center"/>
              <w:rPr>
                <w:rFonts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序号</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5780F">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安装位置</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B5CE9">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品类</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F5C4D">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规格型号、技术参数</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15B66">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单价</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11913">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数量</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3E763">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单位</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8F10A">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金额</w:t>
            </w:r>
          </w:p>
        </w:tc>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467D8">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文字备注</w:t>
            </w:r>
          </w:p>
        </w:tc>
      </w:tr>
      <w:tr w14:paraId="4BE9B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99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19E17">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AA9C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18位餐厅包间</w:t>
            </w:r>
          </w:p>
        </w:tc>
        <w:tc>
          <w:tcPr>
            <w:tcW w:w="10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15D9B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定制水晶</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吸顶灯</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A6F9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1、直径:1500MM；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2、灯体高度：400MM;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3、灯珠：560颗；</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4、层数：3层；</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5、光源：LED发光源33颗；</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6、水晶片详见安装图。</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458F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71A5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B4FF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盏</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9B9C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7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51ECC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2"/>
                <w:szCs w:val="22"/>
                <w:u w:val="none"/>
                <w:shd w:val="clear" w:color="auto" w:fill="auto"/>
                <w:lang w:val="en-US" w:eastAsia="zh-CN" w:bidi="ar"/>
              </w:rPr>
              <w:t>包含光源、驱动、变压器、吊顶、加固、安装费</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w:t>
            </w:r>
          </w:p>
        </w:tc>
      </w:tr>
      <w:tr w14:paraId="6E5E4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66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798F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3A9B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餐厅包间</w:t>
            </w:r>
          </w:p>
        </w:tc>
        <w:tc>
          <w:tcPr>
            <w:tcW w:w="10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72ABDD">
            <w:pPr>
              <w:jc w:val="center"/>
              <w:rPr>
                <w:rFonts w:hint="eastAsia" w:ascii="仿宋_GB2312" w:hAnsi="宋体" w:eastAsia="仿宋_GB2312" w:cs="仿宋_GB2312"/>
                <w:i w:val="0"/>
                <w:iCs w:val="0"/>
                <w:color w:val="000000"/>
                <w:sz w:val="24"/>
                <w:szCs w:val="24"/>
                <w:u w:val="none"/>
              </w:rPr>
            </w:pP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8E44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1、直径:800MM；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2、灯体高度：400MM;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3、层数：2层；</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4、光源：LED发光源16颗；</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5、水晶片详见安装图。</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879F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4651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DCC6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盏</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60E7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7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E18E4D">
            <w:pPr>
              <w:jc w:val="center"/>
              <w:rPr>
                <w:rFonts w:hint="eastAsia" w:ascii="仿宋_GB2312" w:hAnsi="宋体" w:eastAsia="仿宋_GB2312" w:cs="仿宋_GB2312"/>
                <w:i w:val="0"/>
                <w:iCs w:val="0"/>
                <w:color w:val="000000"/>
                <w:sz w:val="24"/>
                <w:szCs w:val="24"/>
                <w:u w:val="none"/>
              </w:rPr>
            </w:pPr>
          </w:p>
        </w:tc>
      </w:tr>
      <w:tr w14:paraId="15AAF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676"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FC921">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3</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B53A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接待室</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8C0E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定制水晶</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吊灯</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9B6D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1、直径:800MM；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2、灯体高度：600MM;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3、光源：LED发光源20颗；</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4、水晶片详见安装图。</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A8C6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65D2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E16C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盏</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7D4E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7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B3E72D">
            <w:pPr>
              <w:jc w:val="center"/>
              <w:rPr>
                <w:rFonts w:hint="eastAsia" w:ascii="仿宋_GB2312" w:hAnsi="宋体" w:eastAsia="仿宋_GB2312" w:cs="仿宋_GB2312"/>
                <w:i w:val="0"/>
                <w:iCs w:val="0"/>
                <w:color w:val="000000"/>
                <w:sz w:val="24"/>
                <w:szCs w:val="24"/>
                <w:u w:val="none"/>
              </w:rPr>
            </w:pPr>
          </w:p>
        </w:tc>
      </w:tr>
      <w:tr w14:paraId="2DC5E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98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7958C">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6317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棋牌室</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EBBD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定制棋牌专用灯（电动净化款）</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18AB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1、额定电压:220VAC；</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2、照明功率:154W，三色，含背景灯；</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3、风机功率:100W；</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4、整机功率:254W；</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5、工作噪声:≤50db；</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6、控制方式:液晶触屏遥控；</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7、产品尺寸:720*720*340mm；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8、排风量: 400-800m3/H；</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9、净化方式:内循环式净化。</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35E4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1D2F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67DD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台</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425D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7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C6A8F3">
            <w:pPr>
              <w:jc w:val="center"/>
              <w:rPr>
                <w:rFonts w:hint="eastAsia" w:ascii="仿宋_GB2312" w:hAnsi="宋体" w:eastAsia="仿宋_GB2312" w:cs="仿宋_GB2312"/>
                <w:i w:val="0"/>
                <w:iCs w:val="0"/>
                <w:color w:val="000000"/>
                <w:sz w:val="24"/>
                <w:szCs w:val="24"/>
                <w:u w:val="none"/>
              </w:rPr>
            </w:pPr>
          </w:p>
        </w:tc>
      </w:tr>
      <w:tr w14:paraId="44D7F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597"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D4BE5">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5</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0A39F">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336D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定制水晶</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吊灯</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2010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1、直径:600MM；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2、灯体高度：600MM;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3、光源：LED发光源15颗；</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4、水晶片详见安装图。</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AE694">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C718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36E1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盏</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C5299">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07F409">
            <w:pPr>
              <w:jc w:val="center"/>
              <w:rPr>
                <w:rFonts w:hint="eastAsia" w:ascii="仿宋_GB2312" w:hAnsi="宋体" w:eastAsia="仿宋_GB2312" w:cs="仿宋_GB2312"/>
                <w:i w:val="0"/>
                <w:iCs w:val="0"/>
                <w:color w:val="000000"/>
                <w:sz w:val="24"/>
                <w:szCs w:val="24"/>
                <w:u w:val="none"/>
              </w:rPr>
            </w:pPr>
          </w:p>
        </w:tc>
      </w:tr>
      <w:tr w14:paraId="3F946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4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148AE">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C6AC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总台</w:t>
            </w: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A298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落地台灯</w:t>
            </w:r>
          </w:p>
        </w:tc>
        <w:tc>
          <w:tcPr>
            <w:tcW w:w="3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40C5C">
            <w:pPr>
              <w:jc w:val="center"/>
              <w:rPr>
                <w:rFonts w:hint="eastAsia" w:ascii="仿宋_GB2312" w:hAnsi="宋体" w:eastAsia="仿宋_GB2312" w:cs="仿宋_GB2312"/>
                <w:i w:val="0"/>
                <w:iCs w:val="0"/>
                <w:color w:val="000000"/>
                <w:sz w:val="24"/>
                <w:szCs w:val="24"/>
                <w:u w:val="none"/>
              </w:rPr>
            </w:pP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3F4D2">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9BB2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8FFB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台</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105B6">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F033C">
            <w:pPr>
              <w:jc w:val="center"/>
              <w:rPr>
                <w:rFonts w:hint="eastAsia" w:ascii="仿宋_GB2312" w:hAnsi="宋体" w:eastAsia="仿宋_GB2312" w:cs="仿宋_GB2312"/>
                <w:i w:val="0"/>
                <w:iCs w:val="0"/>
                <w:color w:val="000000"/>
                <w:sz w:val="24"/>
                <w:szCs w:val="24"/>
                <w:u w:val="none"/>
              </w:rPr>
            </w:pPr>
          </w:p>
        </w:tc>
      </w:tr>
      <w:tr w14:paraId="0C845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98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C9544">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7</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4A4D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独栋</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00E1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定制棋牌专用灯（电动净化款）</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74F3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1、额定电压:220VAC；</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2、照明功率:154W，三色，含背景灯；</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3、风机功率:100W；</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4、整机功率:254W；</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5、工作噪声:≤50db；</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6、控制方式:液晶触屏遥控；</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7、产品尺寸:720*720*340mm；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8、排风量: 400-800m3/H；</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9、净化方式:内循环式净化。</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1564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FC1C2">
            <w:pPr>
              <w:keepNext w:val="0"/>
              <w:keepLines w:val="0"/>
              <w:widowControl/>
              <w:suppressLineNumbers w:val="0"/>
              <w:jc w:val="left"/>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EEAA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台</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6DAA5">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71E21">
            <w:pPr>
              <w:jc w:val="left"/>
              <w:rPr>
                <w:rFonts w:hint="eastAsia" w:ascii="仿宋_GB2312" w:hAnsi="宋体" w:eastAsia="仿宋_GB2312" w:cs="仿宋_GB2312"/>
                <w:i w:val="0"/>
                <w:iCs w:val="0"/>
                <w:color w:val="000000"/>
                <w:sz w:val="24"/>
                <w:szCs w:val="24"/>
                <w:u w:val="none"/>
              </w:rPr>
            </w:pPr>
          </w:p>
        </w:tc>
      </w:tr>
      <w:tr w14:paraId="2A973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7D9A1">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8</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F7E3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总台</w:t>
            </w: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7631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吊灯</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9D3F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1、尺寸：18mm*15mm;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2、颜色：胡桃色搭配金属灯罩；</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3、功率：25w；</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4、高度：灯体＋链条吊高900mm。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45281">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F477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0D34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台</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A2941">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9FA0C">
            <w:pPr>
              <w:jc w:val="left"/>
              <w:rPr>
                <w:rFonts w:hint="eastAsia" w:ascii="仿宋_GB2312" w:hAnsi="宋体" w:eastAsia="仿宋_GB2312" w:cs="仿宋_GB2312"/>
                <w:i w:val="0"/>
                <w:iCs w:val="0"/>
                <w:color w:val="000000"/>
                <w:sz w:val="24"/>
                <w:szCs w:val="24"/>
                <w:u w:val="none"/>
              </w:rPr>
            </w:pPr>
          </w:p>
        </w:tc>
      </w:tr>
      <w:tr w14:paraId="35299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6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94406">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9</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DA5E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茶水台</w:t>
            </w: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BAB7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吊灯</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249B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1、尺寸：直径250mm;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2、颜色：2个白色2个黑色；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3、功率：25w；</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4、高度：灯体＋链条吊高900mm。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609A3">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14C5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0D3A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台</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3E187">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3C5BD">
            <w:pPr>
              <w:jc w:val="left"/>
              <w:rPr>
                <w:rFonts w:hint="eastAsia" w:ascii="仿宋_GB2312" w:hAnsi="宋体" w:eastAsia="仿宋_GB2312" w:cs="仿宋_GB2312"/>
                <w:i w:val="0"/>
                <w:iCs w:val="0"/>
                <w:color w:val="000000"/>
                <w:sz w:val="24"/>
                <w:szCs w:val="24"/>
                <w:u w:val="none"/>
              </w:rPr>
            </w:pPr>
          </w:p>
        </w:tc>
      </w:tr>
      <w:tr w14:paraId="45C1F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B2279">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10</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3807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大厅过道</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B81B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水晶吊灯</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D24A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1、形状：长条椭圆形；</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2、尺寸：长1000mm*宽35mm;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3、光源：E14发光源，灯泡17个；</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4、高度：灯体＋链条吊高800mm。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D6D91">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7EE2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B27F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台</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8F265">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F4079">
            <w:pPr>
              <w:jc w:val="left"/>
              <w:rPr>
                <w:rFonts w:hint="eastAsia" w:ascii="仿宋_GB2312" w:hAnsi="宋体" w:eastAsia="仿宋_GB2312" w:cs="仿宋_GB2312"/>
                <w:i w:val="0"/>
                <w:iCs w:val="0"/>
                <w:color w:val="000000"/>
                <w:sz w:val="24"/>
                <w:szCs w:val="24"/>
                <w:u w:val="none"/>
              </w:rPr>
            </w:pPr>
          </w:p>
        </w:tc>
      </w:tr>
      <w:tr w14:paraId="2B6DA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809"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72331">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11</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9D6F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大厅内</w:t>
            </w: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47FB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射灯</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24E1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1、功率：12w；</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2、高品质防炫射灯。</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F0DE6">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BEA5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17</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375E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台</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601CA">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F96BE">
            <w:pPr>
              <w:jc w:val="left"/>
              <w:rPr>
                <w:rFonts w:hint="eastAsia" w:ascii="仿宋_GB2312" w:hAnsi="宋体" w:eastAsia="仿宋_GB2312" w:cs="仿宋_GB2312"/>
                <w:i w:val="0"/>
                <w:iCs w:val="0"/>
                <w:color w:val="000000"/>
                <w:sz w:val="24"/>
                <w:szCs w:val="24"/>
                <w:u w:val="none"/>
              </w:rPr>
            </w:pPr>
          </w:p>
        </w:tc>
      </w:tr>
      <w:tr w14:paraId="1A177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67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46E57">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12</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01E3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酒店走廊</w:t>
            </w: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EA57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灯带</w:t>
            </w:r>
          </w:p>
        </w:tc>
        <w:tc>
          <w:tcPr>
            <w:tcW w:w="3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FA80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氛围LED小彩灯</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3FB2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87EA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300</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E6AF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米</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742C8">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8E9A4">
            <w:pPr>
              <w:jc w:val="left"/>
              <w:rPr>
                <w:rFonts w:hint="eastAsia" w:ascii="仿宋_GB2312" w:hAnsi="宋体" w:eastAsia="仿宋_GB2312" w:cs="仿宋_GB2312"/>
                <w:i w:val="0"/>
                <w:iCs w:val="0"/>
                <w:color w:val="000000"/>
                <w:sz w:val="24"/>
                <w:szCs w:val="24"/>
                <w:u w:val="none"/>
              </w:rPr>
            </w:pPr>
          </w:p>
        </w:tc>
      </w:tr>
      <w:tr w14:paraId="7A13B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454" w:hRule="atLeast"/>
        </w:trPr>
        <w:tc>
          <w:tcPr>
            <w:tcW w:w="7676" w:type="dxa"/>
            <w:gridSpan w:val="7"/>
            <w:tcBorders>
              <w:top w:val="single" w:color="000000" w:sz="4" w:space="0"/>
              <w:left w:val="single" w:color="000000" w:sz="4" w:space="0"/>
              <w:bottom w:val="single" w:color="000000" w:sz="4" w:space="0"/>
              <w:right w:val="single" w:color="000000" w:sz="4" w:space="0"/>
            </w:tcBorders>
            <w:shd w:val="clear" w:color="auto" w:fill="D0CECE"/>
            <w:noWrap/>
            <w:vAlign w:val="center"/>
          </w:tcPr>
          <w:p w14:paraId="15736ADE">
            <w:pPr>
              <w:keepNext w:val="0"/>
              <w:keepLines w:val="0"/>
              <w:widowControl/>
              <w:suppressLineNumbers w:val="0"/>
              <w:jc w:val="left"/>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一、（灯类）小计</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20EBC">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649AE">
            <w:pPr>
              <w:jc w:val="left"/>
              <w:rPr>
                <w:rFonts w:hint="eastAsia" w:ascii="仿宋_GB2312" w:hAnsi="宋体" w:eastAsia="仿宋_GB2312" w:cs="仿宋_GB2312"/>
                <w:i w:val="0"/>
                <w:iCs w:val="0"/>
                <w:color w:val="000000"/>
                <w:sz w:val="24"/>
                <w:szCs w:val="24"/>
                <w:u w:val="none"/>
              </w:rPr>
            </w:pPr>
          </w:p>
        </w:tc>
      </w:tr>
      <w:tr w14:paraId="0715D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67F4F">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13</w:t>
            </w:r>
          </w:p>
        </w:tc>
        <w:tc>
          <w:tcPr>
            <w:tcW w:w="733" w:type="dxa"/>
            <w:vMerge w:val="restart"/>
            <w:tcBorders>
              <w:top w:val="nil"/>
              <w:left w:val="single" w:color="000000" w:sz="4" w:space="0"/>
              <w:bottom w:val="single" w:color="000000" w:sz="4" w:space="0"/>
              <w:right w:val="single" w:color="000000" w:sz="4" w:space="0"/>
            </w:tcBorders>
            <w:shd w:val="clear" w:color="auto" w:fill="auto"/>
            <w:vAlign w:val="center"/>
          </w:tcPr>
          <w:p w14:paraId="622443D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亚院茶餐厅</w:t>
            </w: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3D49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窗帘纱</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C04A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1、颜色：奶油白；</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2、形状：波浪形竖条纹路；</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3、材质及克重：不透光纱，510g/米；</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4、高度：2.9m。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CD78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AD7A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105</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E971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米</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E621E">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D33AF">
            <w:pPr>
              <w:jc w:val="left"/>
              <w:rPr>
                <w:rFonts w:hint="eastAsia" w:ascii="仿宋_GB2312" w:hAnsi="宋体" w:eastAsia="仿宋_GB2312" w:cs="仿宋_GB2312"/>
                <w:i w:val="0"/>
                <w:iCs w:val="0"/>
                <w:color w:val="000000"/>
                <w:sz w:val="24"/>
                <w:szCs w:val="24"/>
                <w:u w:val="none"/>
              </w:rPr>
            </w:pPr>
          </w:p>
        </w:tc>
      </w:tr>
      <w:tr w14:paraId="2D322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829"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151F3">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14</w:t>
            </w:r>
          </w:p>
        </w:tc>
        <w:tc>
          <w:tcPr>
            <w:tcW w:w="733" w:type="dxa"/>
            <w:vMerge w:val="continue"/>
            <w:tcBorders>
              <w:top w:val="nil"/>
              <w:left w:val="single" w:color="000000" w:sz="4" w:space="0"/>
              <w:bottom w:val="single" w:color="000000" w:sz="4" w:space="0"/>
              <w:right w:val="single" w:color="000000" w:sz="4" w:space="0"/>
            </w:tcBorders>
            <w:shd w:val="clear" w:color="auto" w:fill="auto"/>
            <w:vAlign w:val="center"/>
          </w:tcPr>
          <w:p w14:paraId="035836AD">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6F25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制作加工</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3D6A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裁缝定制成型</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50BE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D562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105</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71F2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米</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110E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EE4ED">
            <w:pPr>
              <w:jc w:val="left"/>
              <w:rPr>
                <w:rFonts w:hint="eastAsia" w:ascii="仿宋_GB2312" w:hAnsi="宋体" w:eastAsia="仿宋_GB2312" w:cs="仿宋_GB2312"/>
                <w:i w:val="0"/>
                <w:iCs w:val="0"/>
                <w:color w:val="000000"/>
                <w:sz w:val="24"/>
                <w:szCs w:val="24"/>
                <w:u w:val="none"/>
              </w:rPr>
            </w:pPr>
          </w:p>
        </w:tc>
      </w:tr>
      <w:tr w14:paraId="6048D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8120D">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15</w:t>
            </w:r>
          </w:p>
        </w:tc>
        <w:tc>
          <w:tcPr>
            <w:tcW w:w="733" w:type="dxa"/>
            <w:vMerge w:val="continue"/>
            <w:tcBorders>
              <w:top w:val="nil"/>
              <w:left w:val="single" w:color="000000" w:sz="4" w:space="0"/>
              <w:bottom w:val="single" w:color="000000" w:sz="4" w:space="0"/>
              <w:right w:val="single" w:color="000000" w:sz="4" w:space="0"/>
            </w:tcBorders>
            <w:shd w:val="clear" w:color="auto" w:fill="auto"/>
            <w:vAlign w:val="center"/>
          </w:tcPr>
          <w:p w14:paraId="2B73233E">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7C7C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轨道</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F7CC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1、颜色：象牙白；</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2、材质：冷轧硬铝；</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3、规格：宽度3cm*长度30m*厚度1.2mm。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151A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D0D6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47</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1A62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米</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FF7F1">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E28CD">
            <w:pPr>
              <w:jc w:val="left"/>
              <w:rPr>
                <w:rFonts w:hint="eastAsia" w:ascii="仿宋_GB2312" w:hAnsi="宋体" w:eastAsia="仿宋_GB2312" w:cs="仿宋_GB2312"/>
                <w:i w:val="0"/>
                <w:iCs w:val="0"/>
                <w:color w:val="000000"/>
                <w:sz w:val="24"/>
                <w:szCs w:val="24"/>
                <w:u w:val="none"/>
              </w:rPr>
            </w:pPr>
          </w:p>
        </w:tc>
      </w:tr>
      <w:tr w14:paraId="1E578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104"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B171C">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16</w:t>
            </w:r>
          </w:p>
        </w:tc>
        <w:tc>
          <w:tcPr>
            <w:tcW w:w="733" w:type="dxa"/>
            <w:vMerge w:val="continue"/>
            <w:tcBorders>
              <w:top w:val="nil"/>
              <w:left w:val="single" w:color="000000" w:sz="4" w:space="0"/>
              <w:bottom w:val="single" w:color="000000" w:sz="4" w:space="0"/>
              <w:right w:val="single" w:color="000000" w:sz="4" w:space="0"/>
            </w:tcBorders>
            <w:shd w:val="clear" w:color="auto" w:fill="auto"/>
            <w:vAlign w:val="center"/>
          </w:tcPr>
          <w:p w14:paraId="50F5ABFF">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FC00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百叶</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4DDC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1、颜色：云峰白；</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2、可调节光影；</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3、透光不透人。</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794F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6D92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25</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95F12">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spacing w:val="0"/>
                <w:w w:val="100"/>
                <w:kern w:val="0"/>
                <w:position w:val="0"/>
                <w:sz w:val="24"/>
                <w:szCs w:val="24"/>
                <w:u w:val="none"/>
                <w:shd w:val="clear" w:color="auto" w:fill="auto"/>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0D9D2">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37ACF">
            <w:pPr>
              <w:jc w:val="left"/>
              <w:rPr>
                <w:rFonts w:hint="eastAsia" w:ascii="仿宋_GB2312" w:hAnsi="宋体" w:eastAsia="仿宋_GB2312" w:cs="仿宋_GB2312"/>
                <w:i w:val="0"/>
                <w:iCs w:val="0"/>
                <w:color w:val="000000"/>
                <w:sz w:val="24"/>
                <w:szCs w:val="24"/>
                <w:u w:val="none"/>
              </w:rPr>
            </w:pPr>
          </w:p>
        </w:tc>
      </w:tr>
      <w:tr w14:paraId="6FBF08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675"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0DC0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17</w:t>
            </w:r>
          </w:p>
        </w:tc>
        <w:tc>
          <w:tcPr>
            <w:tcW w:w="733" w:type="dxa"/>
            <w:vMerge w:val="continue"/>
            <w:tcBorders>
              <w:top w:val="nil"/>
              <w:left w:val="single" w:color="000000" w:sz="4" w:space="0"/>
              <w:bottom w:val="single" w:color="000000" w:sz="4" w:space="0"/>
              <w:right w:val="single" w:color="000000" w:sz="4" w:space="0"/>
            </w:tcBorders>
            <w:shd w:val="clear" w:color="auto" w:fill="auto"/>
            <w:vAlign w:val="center"/>
          </w:tcPr>
          <w:p w14:paraId="7D1FD637">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5628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窗帘布</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9B8A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1、灰色布+制作加工费；</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2、高度：2.9m。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4F636">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E0B7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65DD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米</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2678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21EBA">
            <w:pPr>
              <w:jc w:val="left"/>
              <w:rPr>
                <w:rFonts w:hint="eastAsia" w:ascii="仿宋_GB2312" w:hAnsi="宋体" w:eastAsia="仿宋_GB2312" w:cs="仿宋_GB2312"/>
                <w:i w:val="0"/>
                <w:iCs w:val="0"/>
                <w:color w:val="000000"/>
                <w:sz w:val="24"/>
                <w:szCs w:val="24"/>
                <w:u w:val="none"/>
              </w:rPr>
            </w:pPr>
          </w:p>
        </w:tc>
      </w:tr>
      <w:tr w14:paraId="018B5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552"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DB920">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18</w:t>
            </w:r>
          </w:p>
        </w:tc>
        <w:tc>
          <w:tcPr>
            <w:tcW w:w="733" w:type="dxa"/>
            <w:vMerge w:val="continue"/>
            <w:tcBorders>
              <w:top w:val="nil"/>
              <w:left w:val="single" w:color="000000" w:sz="4" w:space="0"/>
              <w:bottom w:val="single" w:color="000000" w:sz="4" w:space="0"/>
              <w:right w:val="single" w:color="000000" w:sz="4" w:space="0"/>
            </w:tcBorders>
            <w:shd w:val="clear" w:color="auto" w:fill="auto"/>
            <w:vAlign w:val="center"/>
          </w:tcPr>
          <w:p w14:paraId="35DA387D">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63A8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安装</w:t>
            </w:r>
          </w:p>
        </w:tc>
        <w:tc>
          <w:tcPr>
            <w:tcW w:w="3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40E7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安装调试。</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8BC94">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94B2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AE5B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次</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FFF17">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8998A">
            <w:pPr>
              <w:jc w:val="left"/>
              <w:rPr>
                <w:rFonts w:hint="eastAsia" w:ascii="仿宋_GB2312" w:hAnsi="宋体" w:eastAsia="仿宋_GB2312" w:cs="仿宋_GB2312"/>
                <w:i w:val="0"/>
                <w:iCs w:val="0"/>
                <w:color w:val="000000"/>
                <w:sz w:val="24"/>
                <w:szCs w:val="24"/>
                <w:u w:val="none"/>
              </w:rPr>
            </w:pPr>
          </w:p>
        </w:tc>
      </w:tr>
      <w:tr w14:paraId="51178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435" w:hRule="atLeast"/>
        </w:trPr>
        <w:tc>
          <w:tcPr>
            <w:tcW w:w="7676" w:type="dxa"/>
            <w:gridSpan w:val="7"/>
            <w:tcBorders>
              <w:top w:val="single" w:color="000000" w:sz="4" w:space="0"/>
              <w:left w:val="single" w:color="000000" w:sz="4" w:space="0"/>
              <w:bottom w:val="single" w:color="000000" w:sz="4" w:space="0"/>
              <w:right w:val="single" w:color="000000" w:sz="4" w:space="0"/>
            </w:tcBorders>
            <w:shd w:val="clear" w:color="auto" w:fill="D0CECE"/>
            <w:noWrap/>
            <w:vAlign w:val="center"/>
          </w:tcPr>
          <w:p w14:paraId="7655BBBD">
            <w:pPr>
              <w:keepNext w:val="0"/>
              <w:keepLines w:val="0"/>
              <w:widowControl/>
              <w:suppressLineNumbers w:val="0"/>
              <w:jc w:val="left"/>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二、（窗帘）小计</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4E5F6">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bookmarkStart w:id="1" w:name="_GoBack"/>
            <w:bookmarkEnd w:id="1"/>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A700F">
            <w:pPr>
              <w:jc w:val="left"/>
              <w:rPr>
                <w:rFonts w:hint="eastAsia" w:ascii="仿宋_GB2312" w:hAnsi="宋体" w:eastAsia="仿宋_GB2312" w:cs="仿宋_GB2312"/>
                <w:i w:val="0"/>
                <w:iCs w:val="0"/>
                <w:color w:val="000000"/>
                <w:sz w:val="24"/>
                <w:szCs w:val="24"/>
                <w:u w:val="none"/>
              </w:rPr>
            </w:pPr>
          </w:p>
        </w:tc>
      </w:tr>
      <w:tr w14:paraId="3984C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3642"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B93D9">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19</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5AD62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餐厅包间</w:t>
            </w: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7F5505D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18位餐桌（岩板餐桌＋电磁炉18台）</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A2B3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1、定制桌子：桌面全岩板白＋灰色花纹；</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2、电动转台；</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3、直径：3.2米；</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4、桌面颜色：劳伦白金＋劳伦黑金（亚光）。</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5、电磁炉：功率：800瓦/台。档位：3档调节。</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6、电源要求：公牛插线板3000瓦功率带3个电磁炉，配6个插线板，插线板接三相电控制电源。</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BB6B9">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246D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16E5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20737">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5E737">
            <w:pPr>
              <w:jc w:val="left"/>
              <w:rPr>
                <w:rFonts w:hint="eastAsia" w:ascii="仿宋_GB2312" w:hAnsi="宋体" w:eastAsia="仿宋_GB2312" w:cs="仿宋_GB2312"/>
                <w:i w:val="0"/>
                <w:iCs w:val="0"/>
                <w:color w:val="000000"/>
                <w:sz w:val="24"/>
                <w:szCs w:val="24"/>
                <w:u w:val="none"/>
              </w:rPr>
            </w:pPr>
          </w:p>
        </w:tc>
      </w:tr>
      <w:tr w14:paraId="4A8AC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104"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F10A9">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20</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05C05A">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3456527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18位餐椅</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8A67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1、定制椅子： 铁架软包扶手椅。</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2、椅子规格：长500mm*宽520mm*高1030mm。</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62398E6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1B36DBC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18</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632761E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把</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A9DC6">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0DB44">
            <w:pPr>
              <w:jc w:val="left"/>
              <w:rPr>
                <w:rFonts w:hint="eastAsia" w:ascii="仿宋_GB2312" w:hAnsi="宋体" w:eastAsia="仿宋_GB2312" w:cs="仿宋_GB2312"/>
                <w:i w:val="0"/>
                <w:iCs w:val="0"/>
                <w:color w:val="000000"/>
                <w:sz w:val="24"/>
                <w:szCs w:val="24"/>
                <w:u w:val="none"/>
              </w:rPr>
            </w:pPr>
          </w:p>
        </w:tc>
      </w:tr>
      <w:tr w14:paraId="50159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4632"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C7D4E">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21</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31C5CD">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69E0C85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12位餐桌椅（岩板餐桌＋电磁炉12台</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6301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1、定制桌子：桌面全岩板白＋灰色花纹；</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2、电动转台；</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3、直径：1.8米；</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4、桌面颜色：劳伦白金＋劳伦黑金（亚光）。</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5、电磁炉：功率：800瓦/台。档位：3档调节。</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6、电源要求：公牛插线板3000瓦功率带3个电磁炉，配4个插线板，插线板接三相电控制电源。</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7、定制椅子： 铁架软包扶手椅。</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8、椅子规格：长500mm*宽520mm*高1030mm。</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6F4D1B2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02A0F31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1BBC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C287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E499E">
            <w:pPr>
              <w:jc w:val="left"/>
              <w:rPr>
                <w:rFonts w:hint="eastAsia" w:ascii="仿宋_GB2312" w:hAnsi="宋体" w:eastAsia="仿宋_GB2312" w:cs="仿宋_GB2312"/>
                <w:i w:val="0"/>
                <w:iCs w:val="0"/>
                <w:color w:val="000000"/>
                <w:sz w:val="24"/>
                <w:szCs w:val="24"/>
                <w:u w:val="none"/>
              </w:rPr>
            </w:pPr>
          </w:p>
        </w:tc>
      </w:tr>
      <w:tr w14:paraId="449F5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798"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BE4F8">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22</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123995">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76D8D4B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12位餐椅</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297B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1、定制椅子： 铁架软包扶手椅。</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2、椅子规格：长500mm*宽520mm*高1030mm。</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435C359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3148BFA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12</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7DE8B6E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把</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7EF4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0070F">
            <w:pPr>
              <w:jc w:val="left"/>
              <w:rPr>
                <w:rFonts w:hint="eastAsia" w:ascii="仿宋_GB2312" w:hAnsi="宋体" w:eastAsia="仿宋_GB2312" w:cs="仿宋_GB2312"/>
                <w:i w:val="0"/>
                <w:iCs w:val="0"/>
                <w:color w:val="000000"/>
                <w:sz w:val="24"/>
                <w:szCs w:val="24"/>
                <w:u w:val="none"/>
              </w:rPr>
            </w:pPr>
          </w:p>
        </w:tc>
      </w:tr>
      <w:tr w14:paraId="69767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4632"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73D6C">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23</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E5B457">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6F7F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10位餐桌椅（岩板餐桌＋电磁炉12台</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1EA2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1、定制桌子：桌面全岩板白＋灰色花纹；</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2、电动转台；</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3、直径：1.6米；</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4、桌面颜色：劳伦白金＋劳伦黑金（亚光）。</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5、电磁炉：功率：800瓦/台。档位：3档调节。</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6、电源要求：公牛插线板3000瓦功率带3个电磁炉，配4个插线板，插线板接三相电控制电源。</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7、定制椅子： 铁架软包扶手椅。</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8、椅子规格：长500mm*宽520mm*高1030mm。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7F338">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F8A2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90DA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971E7">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89AD1">
            <w:pPr>
              <w:jc w:val="left"/>
              <w:rPr>
                <w:rFonts w:hint="eastAsia" w:ascii="仿宋_GB2312" w:hAnsi="宋体" w:eastAsia="仿宋_GB2312" w:cs="仿宋_GB2312"/>
                <w:i w:val="0"/>
                <w:iCs w:val="0"/>
                <w:color w:val="000000"/>
                <w:sz w:val="24"/>
                <w:szCs w:val="24"/>
                <w:u w:val="none"/>
              </w:rPr>
            </w:pPr>
          </w:p>
        </w:tc>
      </w:tr>
      <w:tr w14:paraId="39D5A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183"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832AC">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24</w:t>
            </w:r>
          </w:p>
        </w:tc>
        <w:tc>
          <w:tcPr>
            <w:tcW w:w="733" w:type="dxa"/>
            <w:tcBorders>
              <w:top w:val="nil"/>
              <w:left w:val="single" w:color="000000" w:sz="4" w:space="0"/>
              <w:bottom w:val="single" w:color="000000" w:sz="4" w:space="0"/>
              <w:right w:val="single" w:color="000000" w:sz="4" w:space="0"/>
            </w:tcBorders>
            <w:shd w:val="clear" w:color="auto" w:fill="auto"/>
            <w:noWrap/>
            <w:vAlign w:val="center"/>
          </w:tcPr>
          <w:p w14:paraId="2474D9EE">
            <w:pPr>
              <w:jc w:val="left"/>
              <w:rPr>
                <w:rFonts w:hint="eastAsia" w:ascii="仿宋_GB2312" w:hAnsi="宋体" w:eastAsia="仿宋_GB2312" w:cs="仿宋_GB2312"/>
                <w:b/>
                <w:bCs/>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211A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10位餐椅</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26EF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1、定制椅子： 铁架软包扶手椅。</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2、椅子规格：长500mm*宽520mm*高1030mm。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4EEE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331AFDB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359EC6D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把</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F6DF5">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4C109">
            <w:pPr>
              <w:jc w:val="left"/>
              <w:rPr>
                <w:rFonts w:hint="eastAsia" w:ascii="仿宋_GB2312" w:hAnsi="宋体" w:eastAsia="仿宋_GB2312" w:cs="仿宋_GB2312"/>
                <w:i w:val="0"/>
                <w:iCs w:val="0"/>
                <w:color w:val="000000"/>
                <w:sz w:val="24"/>
                <w:szCs w:val="24"/>
                <w:u w:val="none"/>
              </w:rPr>
            </w:pPr>
          </w:p>
        </w:tc>
      </w:tr>
      <w:tr w14:paraId="418AE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454" w:hRule="atLeast"/>
        </w:trPr>
        <w:tc>
          <w:tcPr>
            <w:tcW w:w="7676" w:type="dxa"/>
            <w:gridSpan w:val="7"/>
            <w:tcBorders>
              <w:top w:val="single" w:color="000000" w:sz="4" w:space="0"/>
              <w:left w:val="single" w:color="000000" w:sz="4" w:space="0"/>
              <w:bottom w:val="single" w:color="000000" w:sz="4" w:space="0"/>
              <w:right w:val="single" w:color="000000" w:sz="4" w:space="0"/>
            </w:tcBorders>
            <w:shd w:val="clear" w:color="auto" w:fill="D0CECE"/>
            <w:noWrap/>
            <w:vAlign w:val="center"/>
          </w:tcPr>
          <w:p w14:paraId="65DEB890">
            <w:pPr>
              <w:keepNext w:val="0"/>
              <w:keepLines w:val="0"/>
              <w:widowControl/>
              <w:suppressLineNumbers w:val="0"/>
              <w:jc w:val="left"/>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三、（桌椅）小计</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5CE4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65D7E">
            <w:pPr>
              <w:jc w:val="left"/>
              <w:rPr>
                <w:rFonts w:hint="eastAsia" w:ascii="仿宋_GB2312" w:hAnsi="宋体" w:eastAsia="仿宋_GB2312" w:cs="仿宋_GB2312"/>
                <w:i w:val="0"/>
                <w:iCs w:val="0"/>
                <w:color w:val="000000"/>
                <w:sz w:val="24"/>
                <w:szCs w:val="24"/>
                <w:u w:val="none"/>
              </w:rPr>
            </w:pPr>
          </w:p>
        </w:tc>
      </w:tr>
      <w:tr w14:paraId="13CB1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65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1CE2C">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25</w:t>
            </w:r>
          </w:p>
        </w:tc>
        <w:tc>
          <w:tcPr>
            <w:tcW w:w="733" w:type="dxa"/>
            <w:vMerge w:val="restart"/>
            <w:tcBorders>
              <w:top w:val="nil"/>
              <w:left w:val="single" w:color="000000" w:sz="4" w:space="0"/>
              <w:bottom w:val="single" w:color="000000" w:sz="4" w:space="0"/>
              <w:right w:val="single" w:color="000000" w:sz="4" w:space="0"/>
            </w:tcBorders>
            <w:shd w:val="clear" w:color="auto" w:fill="auto"/>
            <w:vAlign w:val="center"/>
          </w:tcPr>
          <w:p w14:paraId="78C0FA0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总台</w:t>
            </w: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1834D53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3人座沙发</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B137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1、长度：2400mm;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2、厚度：870mm;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3、靠背高度:950mm;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4、扶手高度：600mm;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5、座板尺寸：宽1900mm*深540mm;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6、框架颜色：胡桃木色；材质：实木；</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7、人体接触面颜色：杏色；材质：棉麻。</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65389">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E819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F6C5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54622">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EB24A">
            <w:pPr>
              <w:jc w:val="left"/>
              <w:rPr>
                <w:rFonts w:hint="eastAsia" w:ascii="仿宋_GB2312" w:hAnsi="宋体" w:eastAsia="仿宋_GB2312" w:cs="仿宋_GB2312"/>
                <w:i w:val="0"/>
                <w:iCs w:val="0"/>
                <w:color w:val="000000"/>
                <w:sz w:val="24"/>
                <w:szCs w:val="24"/>
                <w:u w:val="none"/>
              </w:rPr>
            </w:pPr>
          </w:p>
        </w:tc>
      </w:tr>
      <w:tr w14:paraId="4D33E8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FBC23">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26</w:t>
            </w:r>
          </w:p>
        </w:tc>
        <w:tc>
          <w:tcPr>
            <w:tcW w:w="733" w:type="dxa"/>
            <w:vMerge w:val="continue"/>
            <w:tcBorders>
              <w:top w:val="nil"/>
              <w:left w:val="single" w:color="000000" w:sz="4" w:space="0"/>
              <w:bottom w:val="single" w:color="000000" w:sz="4" w:space="0"/>
              <w:right w:val="single" w:color="000000" w:sz="4" w:space="0"/>
            </w:tcBorders>
            <w:shd w:val="clear" w:color="auto" w:fill="auto"/>
            <w:vAlign w:val="center"/>
          </w:tcPr>
          <w:p w14:paraId="02F3B535">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5DDC4D9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升降独凳</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087F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1、底盘直径：42cm;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2、搁脚高度：42cm;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3、升降高度：61cm-82cm;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4、三级气压杆升降，360°旋转。</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0D27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7BAD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8275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0B3E9">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5BC7F">
            <w:pPr>
              <w:jc w:val="left"/>
              <w:rPr>
                <w:rFonts w:hint="eastAsia" w:ascii="仿宋_GB2312" w:hAnsi="宋体" w:eastAsia="仿宋_GB2312" w:cs="仿宋_GB2312"/>
                <w:i w:val="0"/>
                <w:iCs w:val="0"/>
                <w:color w:val="000000"/>
                <w:sz w:val="24"/>
                <w:szCs w:val="24"/>
                <w:u w:val="none"/>
              </w:rPr>
            </w:pPr>
          </w:p>
        </w:tc>
      </w:tr>
      <w:tr w14:paraId="63331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D31E4">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27</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CC46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茶水间</w:t>
            </w: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417BD0B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升降独凳</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B3A7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1、底盘直径：42cm;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2、搁脚高度：42cm;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3、升降高度：61cm-82cm;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4、三级气压杆升降，360°旋转。</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BD296">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A976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94F9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1653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8DF35">
            <w:pPr>
              <w:jc w:val="left"/>
              <w:rPr>
                <w:rFonts w:hint="eastAsia" w:ascii="仿宋_GB2312" w:hAnsi="宋体" w:eastAsia="仿宋_GB2312" w:cs="仿宋_GB2312"/>
                <w:i w:val="0"/>
                <w:iCs w:val="0"/>
                <w:color w:val="000000"/>
                <w:sz w:val="24"/>
                <w:szCs w:val="24"/>
                <w:u w:val="none"/>
              </w:rPr>
            </w:pPr>
          </w:p>
        </w:tc>
      </w:tr>
      <w:tr w14:paraId="3349A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65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E7898">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28</w:t>
            </w:r>
          </w:p>
        </w:tc>
        <w:tc>
          <w:tcPr>
            <w:tcW w:w="733" w:type="dxa"/>
            <w:vMerge w:val="restart"/>
            <w:tcBorders>
              <w:top w:val="single" w:color="000000" w:sz="4" w:space="0"/>
              <w:left w:val="single" w:color="000000" w:sz="4" w:space="0"/>
              <w:bottom w:val="nil"/>
              <w:right w:val="single" w:color="000000" w:sz="4" w:space="0"/>
            </w:tcBorders>
            <w:shd w:val="clear" w:color="auto" w:fill="auto"/>
            <w:vAlign w:val="center"/>
          </w:tcPr>
          <w:p w14:paraId="50700B5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18位餐厅包间</w:t>
            </w: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2AFE9C2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3人座沙发</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DA27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1、长度：2400mm;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2、厚度：870mm;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3、靠背高度:950mm;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4、扶手高度：600mm;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5、座板尺寸：宽1900mm*深540mm;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6、框架颜色：胡桃木色；材质：实木；</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7、人体接触面颜色：杏色；材质：棉麻。</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EC1E7">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5F31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6534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39855">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48A93">
            <w:pPr>
              <w:jc w:val="left"/>
              <w:rPr>
                <w:rFonts w:hint="eastAsia" w:ascii="仿宋_GB2312" w:hAnsi="宋体" w:eastAsia="仿宋_GB2312" w:cs="仿宋_GB2312"/>
                <w:i w:val="0"/>
                <w:iCs w:val="0"/>
                <w:color w:val="000000"/>
                <w:sz w:val="24"/>
                <w:szCs w:val="24"/>
                <w:u w:val="none"/>
              </w:rPr>
            </w:pPr>
          </w:p>
        </w:tc>
      </w:tr>
      <w:tr w14:paraId="63C94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65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AEB0F">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29</w:t>
            </w:r>
          </w:p>
        </w:tc>
        <w:tc>
          <w:tcPr>
            <w:tcW w:w="733" w:type="dxa"/>
            <w:vMerge w:val="continue"/>
            <w:tcBorders>
              <w:top w:val="single" w:color="000000" w:sz="4" w:space="0"/>
              <w:left w:val="single" w:color="000000" w:sz="4" w:space="0"/>
              <w:bottom w:val="nil"/>
              <w:right w:val="single" w:color="000000" w:sz="4" w:space="0"/>
            </w:tcBorders>
            <w:shd w:val="clear" w:color="auto" w:fill="auto"/>
            <w:vAlign w:val="center"/>
          </w:tcPr>
          <w:p w14:paraId="45E2B650">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0D59BAE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2人座沙发</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149F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1、长度：1600mm;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2、厚度：870mm;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3、靠背高度：950mm;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4、扶手高度：600mm;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5、座板尺寸：宽1100mm*深540mm;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6、框架颜色：胡桃木色；材质：实木；</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7、人体接触面颜色：杏色；材质：棉麻。</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993EB">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D7A7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6544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13E4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9EC82">
            <w:pPr>
              <w:jc w:val="left"/>
              <w:rPr>
                <w:rFonts w:hint="eastAsia" w:ascii="仿宋_GB2312" w:hAnsi="宋体" w:eastAsia="仿宋_GB2312" w:cs="仿宋_GB2312"/>
                <w:i w:val="0"/>
                <w:iCs w:val="0"/>
                <w:color w:val="000000"/>
                <w:sz w:val="24"/>
                <w:szCs w:val="24"/>
                <w:u w:val="none"/>
              </w:rPr>
            </w:pPr>
          </w:p>
        </w:tc>
      </w:tr>
      <w:tr w14:paraId="7E71D8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84398">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30</w:t>
            </w:r>
          </w:p>
        </w:tc>
        <w:tc>
          <w:tcPr>
            <w:tcW w:w="733" w:type="dxa"/>
            <w:vMerge w:val="continue"/>
            <w:tcBorders>
              <w:top w:val="single" w:color="000000" w:sz="4" w:space="0"/>
              <w:left w:val="single" w:color="000000" w:sz="4" w:space="0"/>
              <w:bottom w:val="nil"/>
              <w:right w:val="single" w:color="000000" w:sz="4" w:space="0"/>
            </w:tcBorders>
            <w:shd w:val="clear" w:color="auto" w:fill="auto"/>
            <w:vAlign w:val="center"/>
          </w:tcPr>
          <w:p w14:paraId="67DF1431">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6C93639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长方形茶几</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B59A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1、整体规格：1200mm*600mm*45mm；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2、桌体：胡桃木色，高度30mm；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3、桌角：金属黑色，高度15mm；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4、材质：实木。</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8EBCE">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F20D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7D7A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E345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41DEF">
            <w:pPr>
              <w:jc w:val="left"/>
              <w:rPr>
                <w:rFonts w:hint="eastAsia" w:ascii="仿宋_GB2312" w:hAnsi="宋体" w:eastAsia="仿宋_GB2312" w:cs="仿宋_GB2312"/>
                <w:i w:val="0"/>
                <w:iCs w:val="0"/>
                <w:color w:val="000000"/>
                <w:sz w:val="24"/>
                <w:szCs w:val="24"/>
                <w:u w:val="none"/>
              </w:rPr>
            </w:pPr>
          </w:p>
        </w:tc>
      </w:tr>
      <w:tr w14:paraId="07EE3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65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C270A">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31</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454FC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12位餐厅包间</w:t>
            </w: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4C503E3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2人座沙发</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3D19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1、长度：1600mm;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2、厚度：870mm;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3、靠背高度：950mm;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4、扶手高度：600mm;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5、座板尺寸：宽1100mm*深540mm;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6、框架颜色：胡桃木色；材质：实木；</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7、人体接触面颜色：杏色；材质：棉麻。</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646F2">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62EF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D224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122E6">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6ABD4">
            <w:pPr>
              <w:jc w:val="left"/>
              <w:rPr>
                <w:rFonts w:hint="eastAsia" w:ascii="仿宋_GB2312" w:hAnsi="宋体" w:eastAsia="仿宋_GB2312" w:cs="仿宋_GB2312"/>
                <w:i w:val="0"/>
                <w:iCs w:val="0"/>
                <w:color w:val="000000"/>
                <w:sz w:val="24"/>
                <w:szCs w:val="24"/>
                <w:u w:val="none"/>
              </w:rPr>
            </w:pPr>
          </w:p>
        </w:tc>
      </w:tr>
      <w:tr w14:paraId="1B2251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479"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1687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32</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BA83A3">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80A0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长方形茶几</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0107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1、整体规格：1000mm*500mm*45mm；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2、桌体：胡桃木色，高度30mm；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3、桌角：金属黑色，高度15mm；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4、材质：实木。</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B20B8">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D0CE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15F3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3F75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E3C5C">
            <w:pPr>
              <w:jc w:val="left"/>
              <w:rPr>
                <w:rFonts w:hint="eastAsia" w:ascii="仿宋_GB2312" w:hAnsi="宋体" w:eastAsia="仿宋_GB2312" w:cs="仿宋_GB2312"/>
                <w:i w:val="0"/>
                <w:iCs w:val="0"/>
                <w:color w:val="000000"/>
                <w:sz w:val="24"/>
                <w:szCs w:val="24"/>
                <w:u w:val="none"/>
              </w:rPr>
            </w:pPr>
          </w:p>
        </w:tc>
      </w:tr>
      <w:tr w14:paraId="0C7C0E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65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E3044">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33</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B1A7A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10位餐厅包间</w:t>
            </w: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302F3AB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3人座沙发</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B02C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1、长度：2400mm;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2、厚度：870mm;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3、靠背高度:950mm;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4、扶手高度：600mm;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5、座板尺寸：宽1900mm*深540mm;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6、框架颜色：胡桃木色；材质：实木；</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7、人体接触面颜色：杏色；材质：棉麻。</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834E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678C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6936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04163">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3EEEF">
            <w:pPr>
              <w:jc w:val="left"/>
              <w:rPr>
                <w:rFonts w:hint="eastAsia" w:ascii="仿宋_GB2312" w:hAnsi="宋体" w:eastAsia="仿宋_GB2312" w:cs="仿宋_GB2312"/>
                <w:i w:val="0"/>
                <w:iCs w:val="0"/>
                <w:color w:val="000000"/>
                <w:sz w:val="24"/>
                <w:szCs w:val="24"/>
                <w:u w:val="none"/>
              </w:rPr>
            </w:pPr>
          </w:p>
        </w:tc>
      </w:tr>
      <w:tr w14:paraId="50D56B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FF5A9">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34</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C2B3DD">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2E315CF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长方形茶几</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F16B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1、整体规格：1200mm*600mm*45mm；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2、桌体：胡桃木色，高度30mm；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3、桌角：金属黑色，高度15mm；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4、材质：实木。</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9C70B">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416C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01C2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EE17B">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74279">
            <w:pPr>
              <w:jc w:val="left"/>
              <w:rPr>
                <w:rFonts w:hint="eastAsia" w:ascii="仿宋_GB2312" w:hAnsi="宋体" w:eastAsia="仿宋_GB2312" w:cs="仿宋_GB2312"/>
                <w:i w:val="0"/>
                <w:iCs w:val="0"/>
                <w:color w:val="000000"/>
                <w:sz w:val="24"/>
                <w:szCs w:val="24"/>
                <w:u w:val="none"/>
              </w:rPr>
            </w:pPr>
          </w:p>
        </w:tc>
      </w:tr>
      <w:tr w14:paraId="2FC53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65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269F4">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35</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4947B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接待室</w:t>
            </w: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7CFC64A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1人座沙发</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73F5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1、长度：1080mm;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2、厚度：870mm;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3、靠背高度：950mm;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4、扶手高度：600mm;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5、座板尺寸：宽580mm*深540mm;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6、框架颜色：胡桃木色；材质：实木；</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7、人体接触面颜色：杏色；材质：棉麻。</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BCC56">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ECD4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2AA1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65D8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858D6">
            <w:pPr>
              <w:jc w:val="left"/>
              <w:rPr>
                <w:rFonts w:hint="eastAsia" w:ascii="仿宋_GB2312" w:hAnsi="宋体" w:eastAsia="仿宋_GB2312" w:cs="仿宋_GB2312"/>
                <w:i w:val="0"/>
                <w:iCs w:val="0"/>
                <w:color w:val="000000"/>
                <w:sz w:val="24"/>
                <w:szCs w:val="24"/>
                <w:u w:val="none"/>
              </w:rPr>
            </w:pPr>
          </w:p>
        </w:tc>
      </w:tr>
      <w:tr w14:paraId="614B2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5DB7D">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36</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363D54">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4906452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花架茶几</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6531F28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1、整体规格：宽480mm*高550mm*长680mm；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2、颜色：胡桃木色；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3、材质：实木。</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60F3A65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4B05F81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0997D93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D0C81">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143E3">
            <w:pPr>
              <w:jc w:val="left"/>
              <w:rPr>
                <w:rFonts w:hint="eastAsia" w:ascii="仿宋_GB2312" w:hAnsi="宋体" w:eastAsia="仿宋_GB2312" w:cs="仿宋_GB2312"/>
                <w:i w:val="0"/>
                <w:iCs w:val="0"/>
                <w:color w:val="000000"/>
                <w:sz w:val="24"/>
                <w:szCs w:val="24"/>
                <w:u w:val="none"/>
              </w:rPr>
            </w:pPr>
          </w:p>
        </w:tc>
      </w:tr>
      <w:tr w14:paraId="08126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E7EE7">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37</w:t>
            </w:r>
          </w:p>
        </w:tc>
        <w:tc>
          <w:tcPr>
            <w:tcW w:w="733" w:type="dxa"/>
            <w:vMerge w:val="restart"/>
            <w:tcBorders>
              <w:top w:val="nil"/>
              <w:left w:val="single" w:color="000000" w:sz="4" w:space="0"/>
              <w:bottom w:val="single" w:color="000000" w:sz="4" w:space="0"/>
              <w:right w:val="single" w:color="000000" w:sz="4" w:space="0"/>
            </w:tcBorders>
            <w:shd w:val="clear" w:color="auto" w:fill="auto"/>
            <w:noWrap/>
            <w:vAlign w:val="center"/>
          </w:tcPr>
          <w:p w14:paraId="0525759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秋水台</w:t>
            </w: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3592ECE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沙发靠包</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15B045D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1、定制尺寸：长550mm*宽1100mm*厚200mm；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2、面料颜色：杏色；材质：棉麻。</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3、填充物：</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055FD472">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114CBDC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0CA349C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B2ED8">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317B6">
            <w:pPr>
              <w:jc w:val="left"/>
              <w:rPr>
                <w:rFonts w:hint="eastAsia" w:ascii="仿宋_GB2312" w:hAnsi="宋体" w:eastAsia="仿宋_GB2312" w:cs="仿宋_GB2312"/>
                <w:i w:val="0"/>
                <w:iCs w:val="0"/>
                <w:color w:val="000000"/>
                <w:sz w:val="24"/>
                <w:szCs w:val="24"/>
                <w:u w:val="none"/>
              </w:rPr>
            </w:pPr>
          </w:p>
        </w:tc>
      </w:tr>
      <w:tr w14:paraId="1AF4B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AD8B5">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38</w:t>
            </w:r>
          </w:p>
        </w:tc>
        <w:tc>
          <w:tcPr>
            <w:tcW w:w="733" w:type="dxa"/>
            <w:vMerge w:val="continue"/>
            <w:tcBorders>
              <w:top w:val="nil"/>
              <w:left w:val="single" w:color="000000" w:sz="4" w:space="0"/>
              <w:bottom w:val="single" w:color="000000" w:sz="4" w:space="0"/>
              <w:right w:val="single" w:color="000000" w:sz="4" w:space="0"/>
            </w:tcBorders>
            <w:shd w:val="clear" w:color="auto" w:fill="auto"/>
            <w:noWrap/>
            <w:vAlign w:val="center"/>
          </w:tcPr>
          <w:p w14:paraId="0AD398B4">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507BF4F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沙发靠包</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0436B4E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1、定制尺寸：长550mm*宽550mm*厚200mm；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2、面料颜色：杏色；材质：棉麻。</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3、填充物：</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72F629BE">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76FE493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6D86888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F6AA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37BA0">
            <w:pPr>
              <w:jc w:val="left"/>
              <w:rPr>
                <w:rFonts w:hint="eastAsia" w:ascii="仿宋_GB2312" w:hAnsi="宋体" w:eastAsia="仿宋_GB2312" w:cs="仿宋_GB2312"/>
                <w:i w:val="0"/>
                <w:iCs w:val="0"/>
                <w:color w:val="000000"/>
                <w:sz w:val="24"/>
                <w:szCs w:val="24"/>
                <w:u w:val="none"/>
              </w:rPr>
            </w:pPr>
          </w:p>
        </w:tc>
      </w:tr>
      <w:tr w14:paraId="03B79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34FAF">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39</w:t>
            </w:r>
          </w:p>
        </w:tc>
        <w:tc>
          <w:tcPr>
            <w:tcW w:w="733" w:type="dxa"/>
            <w:vMerge w:val="continue"/>
            <w:tcBorders>
              <w:top w:val="nil"/>
              <w:left w:val="single" w:color="000000" w:sz="4" w:space="0"/>
              <w:bottom w:val="single" w:color="000000" w:sz="4" w:space="0"/>
              <w:right w:val="single" w:color="000000" w:sz="4" w:space="0"/>
            </w:tcBorders>
            <w:shd w:val="clear" w:color="auto" w:fill="auto"/>
            <w:noWrap/>
            <w:vAlign w:val="center"/>
          </w:tcPr>
          <w:p w14:paraId="4EA5DA0D">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833B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花架茶几</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601729B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1、整体规格：宽480mm*高550mm*宽680mm；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2、颜色：胡桃木色；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3、材质：实木。</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736DC806">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27DC512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00E69D9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A64E2">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F84BE">
            <w:pPr>
              <w:jc w:val="left"/>
              <w:rPr>
                <w:rFonts w:hint="eastAsia" w:ascii="仿宋_GB2312" w:hAnsi="宋体" w:eastAsia="仿宋_GB2312" w:cs="仿宋_GB2312"/>
                <w:i w:val="0"/>
                <w:iCs w:val="0"/>
                <w:color w:val="000000"/>
                <w:sz w:val="24"/>
                <w:szCs w:val="24"/>
                <w:u w:val="none"/>
              </w:rPr>
            </w:pPr>
          </w:p>
        </w:tc>
      </w:tr>
      <w:tr w14:paraId="130E5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104"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78F5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40</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A9F3B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棋牌室</w:t>
            </w: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77EB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机麻茶几</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2226B7F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1、整体规格：宽0.48*高0.55*宽0.68；</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2、框架颜色：胡桃木色；材质：实木；</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3、桌面颜色：白色花纹；材质：岩板.</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1F483254">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4154C68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7E4608E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074A6">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27BA8">
            <w:pPr>
              <w:jc w:val="left"/>
              <w:rPr>
                <w:rFonts w:hint="eastAsia" w:ascii="仿宋_GB2312" w:hAnsi="宋体" w:eastAsia="仿宋_GB2312" w:cs="仿宋_GB2312"/>
                <w:i w:val="0"/>
                <w:iCs w:val="0"/>
                <w:color w:val="000000"/>
                <w:sz w:val="24"/>
                <w:szCs w:val="24"/>
                <w:u w:val="none"/>
              </w:rPr>
            </w:pPr>
          </w:p>
        </w:tc>
      </w:tr>
      <w:tr w14:paraId="14BF55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65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E3AAF">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41</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E486D1">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338DAF6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3人座沙发</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22F2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1、长度：2400mm;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2、厚度：870mm;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3、靠背高度：950mm;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4、扶手高度：600mm;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5、座板尺寸：宽1900mm*深540mm;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6、框架颜色：胡桃木色；材质：实木；</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7、人体接触面颜色：杏色；材质：棉麻。</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94727">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A91F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D3A3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BC1B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B1D1F">
            <w:pPr>
              <w:jc w:val="left"/>
              <w:rPr>
                <w:rFonts w:hint="eastAsia" w:ascii="仿宋_GB2312" w:hAnsi="宋体" w:eastAsia="仿宋_GB2312" w:cs="仿宋_GB2312"/>
                <w:i w:val="0"/>
                <w:iCs w:val="0"/>
                <w:color w:val="000000"/>
                <w:sz w:val="24"/>
                <w:szCs w:val="24"/>
                <w:u w:val="none"/>
              </w:rPr>
            </w:pPr>
          </w:p>
        </w:tc>
      </w:tr>
      <w:tr w14:paraId="14E17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D08FD">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42</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88FADD">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EDE0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长方形茶几</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8B24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1、整体规格：1200mm*600mm*45mm；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2、桌体：胡桃木色，高度30mm；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3、桌角：金属黑色，高度15mm；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4、材质：实木。</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7630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4A35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2E93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A0F89">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284B4">
            <w:pPr>
              <w:jc w:val="left"/>
              <w:rPr>
                <w:rFonts w:hint="eastAsia" w:ascii="仿宋_GB2312" w:hAnsi="宋体" w:eastAsia="仿宋_GB2312" w:cs="仿宋_GB2312"/>
                <w:i w:val="0"/>
                <w:iCs w:val="0"/>
                <w:color w:val="000000"/>
                <w:sz w:val="24"/>
                <w:szCs w:val="24"/>
                <w:u w:val="none"/>
              </w:rPr>
            </w:pPr>
          </w:p>
        </w:tc>
      </w:tr>
      <w:tr w14:paraId="27856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026"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BDE16">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43</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B20E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7栋</w:t>
            </w: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E80E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机麻茶几</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0C494D5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1、整体规格：宽0.48*高0.55*宽0.68；</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2、框架颜色：胡桃木色；材质：实木；</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3、桌面颜色：白色花纹；材质：岩板；</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7465E0F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6AAD575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004E7FC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FC476">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CCA7E">
            <w:pPr>
              <w:jc w:val="left"/>
              <w:rPr>
                <w:rFonts w:hint="eastAsia" w:ascii="仿宋_GB2312" w:hAnsi="宋体" w:eastAsia="仿宋_GB2312" w:cs="仿宋_GB2312"/>
                <w:i w:val="0"/>
                <w:iCs w:val="0"/>
                <w:color w:val="000000"/>
                <w:sz w:val="24"/>
                <w:szCs w:val="24"/>
                <w:u w:val="none"/>
              </w:rPr>
            </w:pPr>
          </w:p>
        </w:tc>
      </w:tr>
      <w:tr w14:paraId="3FBFE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8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A1E0C">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44</w:t>
            </w:r>
          </w:p>
        </w:tc>
        <w:tc>
          <w:tcPr>
            <w:tcW w:w="733" w:type="dxa"/>
            <w:tcBorders>
              <w:top w:val="nil"/>
              <w:left w:val="single" w:color="000000" w:sz="4" w:space="0"/>
              <w:bottom w:val="single" w:color="000000" w:sz="4" w:space="0"/>
              <w:right w:val="single" w:color="000000" w:sz="4" w:space="0"/>
            </w:tcBorders>
            <w:shd w:val="clear" w:color="auto" w:fill="auto"/>
            <w:vAlign w:val="center"/>
          </w:tcPr>
          <w:p w14:paraId="7632DF5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酒店前台</w:t>
            </w: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3EFA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沙发翻新</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9211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1、整体规格：mm*0mm*mm；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2、颜色：墨绿色；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3、材质：高档猫抓皮；</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4、数量：单人位沙发*2套。</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76A5C599">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85A0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CADD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61027">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712C9">
            <w:pPr>
              <w:jc w:val="left"/>
              <w:rPr>
                <w:rFonts w:hint="eastAsia" w:ascii="仿宋_GB2312" w:hAnsi="宋体" w:eastAsia="仿宋_GB2312" w:cs="仿宋_GB2312"/>
                <w:i w:val="0"/>
                <w:iCs w:val="0"/>
                <w:color w:val="000000"/>
                <w:sz w:val="24"/>
                <w:szCs w:val="24"/>
                <w:u w:val="none"/>
              </w:rPr>
            </w:pPr>
          </w:p>
        </w:tc>
      </w:tr>
      <w:tr w14:paraId="6D12E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65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145C8">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45</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42D3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10栋</w:t>
            </w: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7AD666D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1人座沙发</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9A44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1、长度：850mm;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2、厚度：870mm;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3、靠背高度：950mm;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4、扶手高度：600mm;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5、座板尺寸：宽500mm*深540mm;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6、框架颜色：胡桃木色；材质：实木；</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7、人体接触面颜色：杏色；材质：棉麻。</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9BB59">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788F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99AD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64D44">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C97DC">
            <w:pPr>
              <w:jc w:val="left"/>
              <w:rPr>
                <w:rFonts w:hint="eastAsia" w:ascii="仿宋_GB2312" w:hAnsi="宋体" w:eastAsia="仿宋_GB2312" w:cs="仿宋_GB2312"/>
                <w:i w:val="0"/>
                <w:iCs w:val="0"/>
                <w:color w:val="000000"/>
                <w:sz w:val="24"/>
                <w:szCs w:val="24"/>
                <w:u w:val="none"/>
              </w:rPr>
            </w:pPr>
          </w:p>
        </w:tc>
      </w:tr>
      <w:tr w14:paraId="487AF0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65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05674">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46</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C8F51">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vAlign w:val="center"/>
          </w:tcPr>
          <w:p w14:paraId="06E1C29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2人座沙发</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8977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1、长度：1600mm;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2、厚度：870mm;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3、靠背高度：950mm;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4、扶手高度：600mm;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5、座板尺寸：宽1200mm*深540mm;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6、框架颜色：胡桃木色；材质：实木；</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7、人体接触面颜色：杏色；材质：棉麻。</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0B89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521A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2262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A0BA8">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0EAD7">
            <w:pPr>
              <w:jc w:val="left"/>
              <w:rPr>
                <w:rFonts w:hint="eastAsia" w:ascii="仿宋_GB2312" w:hAnsi="宋体" w:eastAsia="仿宋_GB2312" w:cs="仿宋_GB2312"/>
                <w:i w:val="0"/>
                <w:iCs w:val="0"/>
                <w:color w:val="000000"/>
                <w:sz w:val="24"/>
                <w:szCs w:val="24"/>
                <w:u w:val="none"/>
              </w:rPr>
            </w:pPr>
          </w:p>
        </w:tc>
      </w:tr>
      <w:tr w14:paraId="407A03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459"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FB2E1">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47</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2ADD9">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D1B2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长方形茶几</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0C0A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1、整体规格：1000mm*500mm*45mm；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2、桌体：胡桃木色，高度30mm；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3、桌角：金属黑色，高度15mm；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4、材质：实木。</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FE3E7">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A593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F0E4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ACB59">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8CFAB">
            <w:pPr>
              <w:jc w:val="left"/>
              <w:rPr>
                <w:rFonts w:hint="eastAsia" w:ascii="仿宋_GB2312" w:hAnsi="宋体" w:eastAsia="仿宋_GB2312" w:cs="仿宋_GB2312"/>
                <w:i w:val="0"/>
                <w:iCs w:val="0"/>
                <w:color w:val="000000"/>
                <w:sz w:val="24"/>
                <w:szCs w:val="24"/>
                <w:u w:val="none"/>
              </w:rPr>
            </w:pPr>
          </w:p>
        </w:tc>
      </w:tr>
      <w:tr w14:paraId="3ABFC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474" w:hRule="atLeast"/>
        </w:trPr>
        <w:tc>
          <w:tcPr>
            <w:tcW w:w="5273" w:type="dxa"/>
            <w:gridSpan w:val="4"/>
            <w:tcBorders>
              <w:top w:val="single" w:color="000000" w:sz="4" w:space="0"/>
              <w:left w:val="single" w:color="000000" w:sz="4" w:space="0"/>
              <w:bottom w:val="single" w:color="000000" w:sz="4" w:space="0"/>
              <w:right w:val="single" w:color="000000" w:sz="4" w:space="0"/>
            </w:tcBorders>
            <w:shd w:val="clear" w:color="auto" w:fill="D0CECE"/>
            <w:noWrap/>
            <w:vAlign w:val="center"/>
          </w:tcPr>
          <w:p w14:paraId="2ED0F583">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b/>
                <w:bCs/>
                <w:i w:val="0"/>
                <w:iCs w:val="0"/>
                <w:color w:val="000000"/>
                <w:sz w:val="24"/>
                <w:szCs w:val="24"/>
                <w:u w:val="none"/>
              </w:rPr>
            </w:pPr>
          </w:p>
        </w:tc>
        <w:tc>
          <w:tcPr>
            <w:tcW w:w="917" w:type="dxa"/>
            <w:tcBorders>
              <w:top w:val="single" w:color="000000" w:sz="4" w:space="0"/>
              <w:left w:val="single" w:color="000000" w:sz="4" w:space="0"/>
              <w:bottom w:val="single" w:color="000000" w:sz="4" w:space="0"/>
              <w:right w:val="single" w:color="000000" w:sz="4" w:space="0"/>
            </w:tcBorders>
            <w:shd w:val="clear" w:color="auto" w:fill="D0CECE"/>
            <w:noWrap/>
            <w:vAlign w:val="center"/>
          </w:tcPr>
          <w:p w14:paraId="264DFE17">
            <w:pPr>
              <w:keepNext w:val="0"/>
              <w:keepLines w:val="0"/>
              <w:widowControl/>
              <w:suppressLineNumbers w:val="0"/>
              <w:ind w:left="0" w:leftChars="0" w:right="0" w:rightChars="0" w:firstLine="0" w:firstLineChars="0"/>
              <w:jc w:val="center"/>
              <w:textAlignment w:val="center"/>
            </w:pPr>
          </w:p>
        </w:tc>
        <w:tc>
          <w:tcPr>
            <w:tcW w:w="1486" w:type="dxa"/>
            <w:gridSpan w:val="2"/>
            <w:tcBorders>
              <w:top w:val="single" w:color="000000" w:sz="4" w:space="0"/>
              <w:left w:val="single" w:color="000000" w:sz="4" w:space="0"/>
              <w:bottom w:val="single" w:color="000000" w:sz="4" w:space="0"/>
              <w:right w:val="single" w:color="000000" w:sz="4" w:space="0"/>
            </w:tcBorders>
            <w:shd w:val="clear" w:color="auto" w:fill="D0CECE"/>
            <w:noWrap/>
            <w:vAlign w:val="center"/>
          </w:tcPr>
          <w:p w14:paraId="4BC3F529">
            <w:pPr>
              <w:keepNext w:val="0"/>
              <w:keepLines w:val="0"/>
              <w:widowControl/>
              <w:suppressLineNumbers w:val="0"/>
              <w:ind w:left="0" w:leftChars="0" w:right="0" w:rightChars="0" w:firstLine="0" w:firstLineChars="0"/>
              <w:jc w:val="center"/>
              <w:textAlignment w:val="center"/>
            </w:pP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DF124">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97E42">
            <w:pPr>
              <w:jc w:val="left"/>
              <w:rPr>
                <w:rFonts w:hint="eastAsia" w:ascii="仿宋_GB2312" w:hAnsi="宋体" w:eastAsia="仿宋_GB2312" w:cs="仿宋_GB2312"/>
                <w:i w:val="0"/>
                <w:iCs w:val="0"/>
                <w:color w:val="000000"/>
                <w:sz w:val="24"/>
                <w:szCs w:val="24"/>
                <w:u w:val="none"/>
              </w:rPr>
            </w:pPr>
          </w:p>
        </w:tc>
      </w:tr>
      <w:tr w14:paraId="730A29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104"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2BFF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48</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36E06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装饰</w:t>
            </w: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04DE7CF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总台</w:t>
            </w:r>
          </w:p>
        </w:tc>
        <w:tc>
          <w:tcPr>
            <w:tcW w:w="3020" w:type="dxa"/>
            <w:tcBorders>
              <w:top w:val="single" w:color="000000" w:sz="4" w:space="0"/>
              <w:left w:val="single" w:color="000000" w:sz="4" w:space="0"/>
              <w:bottom w:val="nil"/>
              <w:right w:val="single" w:color="000000" w:sz="4" w:space="0"/>
            </w:tcBorders>
            <w:shd w:val="clear" w:color="auto" w:fill="auto"/>
            <w:vAlign w:val="top"/>
          </w:tcPr>
          <w:p w14:paraId="22062515">
            <w:pPr>
              <w:keepNext w:val="0"/>
              <w:keepLines w:val="0"/>
              <w:widowControl/>
              <w:suppressLineNumbers w:val="0"/>
              <w:jc w:val="left"/>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1、墙体尺寸:宽3100mm*高2900；</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2、挂画尺寸：800mm*1200mm;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3、挂画材质：</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50132092">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41B85C3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3E25DE1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幅</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B2E96">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2122E">
            <w:pPr>
              <w:jc w:val="left"/>
              <w:rPr>
                <w:rFonts w:hint="eastAsia" w:ascii="仿宋_GB2312" w:hAnsi="宋体" w:eastAsia="仿宋_GB2312" w:cs="仿宋_GB2312"/>
                <w:i w:val="0"/>
                <w:iCs w:val="0"/>
                <w:color w:val="000000"/>
                <w:sz w:val="24"/>
                <w:szCs w:val="24"/>
                <w:u w:val="none"/>
              </w:rPr>
            </w:pPr>
          </w:p>
        </w:tc>
      </w:tr>
      <w:tr w14:paraId="5BCA2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006"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9E85D">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49</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6C00D1">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0767AD6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棋牌室1</w:t>
            </w:r>
          </w:p>
        </w:tc>
        <w:tc>
          <w:tcPr>
            <w:tcW w:w="3020" w:type="dxa"/>
            <w:tcBorders>
              <w:top w:val="single" w:color="000000" w:sz="4" w:space="0"/>
              <w:left w:val="single" w:color="000000" w:sz="4" w:space="0"/>
              <w:bottom w:val="nil"/>
              <w:right w:val="single" w:color="000000" w:sz="4" w:space="0"/>
            </w:tcBorders>
            <w:shd w:val="clear" w:color="auto" w:fill="auto"/>
            <w:vAlign w:val="top"/>
          </w:tcPr>
          <w:p w14:paraId="3D507101">
            <w:pPr>
              <w:keepNext w:val="0"/>
              <w:keepLines w:val="0"/>
              <w:widowControl/>
              <w:suppressLineNumbers w:val="0"/>
              <w:jc w:val="left"/>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1、墙体尺寸:宽4800mm*高2900；</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2、挂画尺寸：500mm*1500mm*4;</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3、挂画材质：</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344E99BA">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01839DC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3A0E2DA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9150A">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BD54A">
            <w:pPr>
              <w:jc w:val="left"/>
              <w:rPr>
                <w:rFonts w:hint="eastAsia" w:ascii="仿宋_GB2312" w:hAnsi="宋体" w:eastAsia="仿宋_GB2312" w:cs="仿宋_GB2312"/>
                <w:i w:val="0"/>
                <w:iCs w:val="0"/>
                <w:color w:val="000000"/>
                <w:sz w:val="24"/>
                <w:szCs w:val="24"/>
                <w:u w:val="none"/>
              </w:rPr>
            </w:pPr>
          </w:p>
        </w:tc>
      </w:tr>
      <w:tr w14:paraId="52840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66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2C8EB">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50</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2F269E">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2EB8464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棋牌室2</w:t>
            </w:r>
          </w:p>
        </w:tc>
        <w:tc>
          <w:tcPr>
            <w:tcW w:w="3020" w:type="dxa"/>
            <w:tcBorders>
              <w:top w:val="single" w:color="000000" w:sz="4" w:space="0"/>
              <w:left w:val="single" w:color="000000" w:sz="4" w:space="0"/>
              <w:bottom w:val="nil"/>
              <w:right w:val="single" w:color="000000" w:sz="4" w:space="0"/>
            </w:tcBorders>
            <w:shd w:val="clear" w:color="auto" w:fill="auto"/>
            <w:vAlign w:val="top"/>
          </w:tcPr>
          <w:p w14:paraId="6549C2B7">
            <w:pPr>
              <w:keepNext w:val="0"/>
              <w:keepLines w:val="0"/>
              <w:widowControl/>
              <w:suppressLineNumbers w:val="0"/>
              <w:jc w:val="left"/>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1、墙体尺寸:宽3550mm*高2900；</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2、挂画尺寸：600mm*800mm+1200mm*800mm+600mm*800mm;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3、挂画材质：</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231CCD1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7C59F87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41B69CE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4669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93A7E">
            <w:pPr>
              <w:jc w:val="left"/>
              <w:rPr>
                <w:rFonts w:hint="eastAsia" w:ascii="仿宋_GB2312" w:hAnsi="宋体" w:eastAsia="仿宋_GB2312" w:cs="仿宋_GB2312"/>
                <w:i w:val="0"/>
                <w:iCs w:val="0"/>
                <w:color w:val="000000"/>
                <w:sz w:val="24"/>
                <w:szCs w:val="24"/>
                <w:u w:val="none"/>
              </w:rPr>
            </w:pPr>
          </w:p>
        </w:tc>
      </w:tr>
      <w:tr w14:paraId="53AE4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66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A60AD">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51</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36F6BE">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75B4ECD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棋牌室3</w:t>
            </w:r>
          </w:p>
        </w:tc>
        <w:tc>
          <w:tcPr>
            <w:tcW w:w="3020" w:type="dxa"/>
            <w:tcBorders>
              <w:top w:val="single" w:color="000000" w:sz="4" w:space="0"/>
              <w:left w:val="single" w:color="000000" w:sz="4" w:space="0"/>
              <w:bottom w:val="nil"/>
              <w:right w:val="single" w:color="000000" w:sz="4" w:space="0"/>
            </w:tcBorders>
            <w:shd w:val="clear" w:color="auto" w:fill="auto"/>
            <w:vAlign w:val="top"/>
          </w:tcPr>
          <w:p w14:paraId="555C66C0">
            <w:pPr>
              <w:keepNext w:val="0"/>
              <w:keepLines w:val="0"/>
              <w:widowControl/>
              <w:suppressLineNumbers w:val="0"/>
              <w:jc w:val="left"/>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1、墙体尺寸:宽3000mm*高2900；</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2、挂画尺寸：500mm*700mm+1000mm*700mm+500mm*700mm;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3、挂画材质：</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1DC2409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237433D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21E0D0D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963DE">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7C98C">
            <w:pPr>
              <w:jc w:val="left"/>
              <w:rPr>
                <w:rFonts w:hint="eastAsia" w:ascii="仿宋_GB2312" w:hAnsi="宋体" w:eastAsia="仿宋_GB2312" w:cs="仿宋_GB2312"/>
                <w:i w:val="0"/>
                <w:iCs w:val="0"/>
                <w:color w:val="000000"/>
                <w:sz w:val="24"/>
                <w:szCs w:val="24"/>
                <w:u w:val="none"/>
              </w:rPr>
            </w:pPr>
          </w:p>
        </w:tc>
      </w:tr>
      <w:tr w14:paraId="3FC41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6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0EB75">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52</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892696">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245D415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餐厅包间10</w:t>
            </w:r>
          </w:p>
        </w:tc>
        <w:tc>
          <w:tcPr>
            <w:tcW w:w="3020" w:type="dxa"/>
            <w:tcBorders>
              <w:top w:val="single" w:color="000000" w:sz="4" w:space="0"/>
              <w:left w:val="single" w:color="000000" w:sz="4" w:space="0"/>
              <w:bottom w:val="nil"/>
              <w:right w:val="single" w:color="000000" w:sz="4" w:space="0"/>
            </w:tcBorders>
            <w:shd w:val="clear" w:color="auto" w:fill="auto"/>
            <w:vAlign w:val="top"/>
          </w:tcPr>
          <w:p w14:paraId="31BB4B08">
            <w:pPr>
              <w:keepNext w:val="0"/>
              <w:keepLines w:val="0"/>
              <w:widowControl/>
              <w:suppressLineNumbers w:val="0"/>
              <w:jc w:val="left"/>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1、墙体尺寸:宽3100mm*高2900；</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2、挂画尺寸：800mm*1200mm;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3、挂画材质：</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18D34918">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6113DD8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61B2032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幅</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DB46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F8B6E">
            <w:pPr>
              <w:jc w:val="left"/>
              <w:rPr>
                <w:rFonts w:hint="eastAsia" w:ascii="仿宋_GB2312" w:hAnsi="宋体" w:eastAsia="仿宋_GB2312" w:cs="仿宋_GB2312"/>
                <w:i w:val="0"/>
                <w:iCs w:val="0"/>
                <w:color w:val="000000"/>
                <w:sz w:val="24"/>
                <w:szCs w:val="24"/>
                <w:u w:val="none"/>
              </w:rPr>
            </w:pPr>
          </w:p>
        </w:tc>
      </w:tr>
      <w:tr w14:paraId="77530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282"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5C8B3">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53</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6B3692">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68330C9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餐厅包间12</w:t>
            </w:r>
          </w:p>
        </w:tc>
        <w:tc>
          <w:tcPr>
            <w:tcW w:w="3020" w:type="dxa"/>
            <w:tcBorders>
              <w:top w:val="single" w:color="000000" w:sz="4" w:space="0"/>
              <w:left w:val="single" w:color="000000" w:sz="4" w:space="0"/>
              <w:bottom w:val="nil"/>
              <w:right w:val="single" w:color="000000" w:sz="4" w:space="0"/>
            </w:tcBorders>
            <w:shd w:val="clear" w:color="auto" w:fill="auto"/>
            <w:vAlign w:val="top"/>
          </w:tcPr>
          <w:p w14:paraId="3AA831CE">
            <w:pPr>
              <w:keepNext w:val="0"/>
              <w:keepLines w:val="0"/>
              <w:widowControl/>
              <w:suppressLineNumbers w:val="0"/>
              <w:jc w:val="left"/>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1、墙体尺寸:宽5000mm*高2900；</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2、挂画尺寸：1000mm*1500mm;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3、挂画材质：</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512BC3EA">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488F46C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225309F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幅</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EEA1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E4D18">
            <w:pPr>
              <w:jc w:val="left"/>
              <w:rPr>
                <w:rFonts w:hint="eastAsia" w:ascii="仿宋_GB2312" w:hAnsi="宋体" w:eastAsia="仿宋_GB2312" w:cs="仿宋_GB2312"/>
                <w:i w:val="0"/>
                <w:iCs w:val="0"/>
                <w:color w:val="000000"/>
                <w:sz w:val="24"/>
                <w:szCs w:val="24"/>
                <w:u w:val="none"/>
              </w:rPr>
            </w:pPr>
          </w:p>
        </w:tc>
      </w:tr>
      <w:tr w14:paraId="6CACD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538"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BCEA4">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54</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87ECD5">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30FFFD7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餐厅包间18</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518D214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1、定制墙布：长4900mm*高2600mm；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2、墙布材质：宣绒，平面无纺布。</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2C92826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04DF24C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13</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70D06B0B">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spacing w:val="0"/>
                <w:w w:val="100"/>
                <w:kern w:val="0"/>
                <w:position w:val="0"/>
                <w:sz w:val="24"/>
                <w:szCs w:val="24"/>
                <w:u w:val="none"/>
                <w:shd w:val="clear" w:color="auto" w:fill="auto"/>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15ED7">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AC97D">
            <w:pPr>
              <w:jc w:val="left"/>
              <w:rPr>
                <w:rFonts w:hint="eastAsia" w:ascii="仿宋_GB2312" w:hAnsi="宋体" w:eastAsia="仿宋_GB2312" w:cs="仿宋_GB2312"/>
                <w:i w:val="0"/>
                <w:iCs w:val="0"/>
                <w:color w:val="000000"/>
                <w:sz w:val="24"/>
                <w:szCs w:val="24"/>
                <w:u w:val="none"/>
              </w:rPr>
            </w:pPr>
          </w:p>
        </w:tc>
      </w:tr>
      <w:tr w14:paraId="1DBEE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560"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4B23B">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55</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8819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装饰</w:t>
            </w: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7D0513C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落地绿植</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280AE159">
            <w:pPr>
              <w:keepNext w:val="0"/>
              <w:keepLines w:val="0"/>
              <w:widowControl/>
              <w:suppressLineNumbers w:val="0"/>
              <w:spacing w:after="240" w:afterAutospacing="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1、橡皮树（尺寸：70cm*30cm*145cm）：4盆；</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2、北美冬青（尺寸：20cm*15cm*50cm）：3盆；</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3、双层龙须树：9盆；</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4、元宝树（普通盆）：1盆；</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5、龙须树（普通盆）：1盆；</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35C4B7A4">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1C58111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18</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3AD18B8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盆</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05884">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FB4B5">
            <w:pPr>
              <w:jc w:val="left"/>
              <w:rPr>
                <w:rFonts w:hint="eastAsia" w:ascii="仿宋_GB2312" w:hAnsi="宋体" w:eastAsia="仿宋_GB2312" w:cs="仿宋_GB2312"/>
                <w:i w:val="0"/>
                <w:iCs w:val="0"/>
                <w:color w:val="000000"/>
                <w:sz w:val="24"/>
                <w:szCs w:val="24"/>
                <w:u w:val="none"/>
              </w:rPr>
            </w:pPr>
          </w:p>
        </w:tc>
      </w:tr>
      <w:tr w14:paraId="3D55B5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947"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4D0D9">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56</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17AFF">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71EF6A5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18人桌桌花</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1D50B26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1、永生苔藓微景观假山装饰画；</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2、底座直径：1000mm*1套。</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1052F20A">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08C3061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39A7308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96D54">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63FA7">
            <w:pPr>
              <w:jc w:val="left"/>
              <w:rPr>
                <w:rFonts w:hint="eastAsia" w:ascii="仿宋_GB2312" w:hAnsi="宋体" w:eastAsia="仿宋_GB2312" w:cs="仿宋_GB2312"/>
                <w:i w:val="0"/>
                <w:iCs w:val="0"/>
                <w:color w:val="000000"/>
                <w:sz w:val="24"/>
                <w:szCs w:val="24"/>
                <w:u w:val="none"/>
              </w:rPr>
            </w:pPr>
          </w:p>
        </w:tc>
      </w:tr>
      <w:tr w14:paraId="3AF95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242"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D9B16">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57</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66B62">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108B889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18人桌桌花</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48AB2DE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仿真花直径1000mm*1套=1100元。</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4B8B472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52B2968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38F2B2F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32D12">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7C39E">
            <w:pPr>
              <w:jc w:val="left"/>
              <w:rPr>
                <w:rFonts w:hint="eastAsia" w:ascii="仿宋_GB2312" w:hAnsi="宋体" w:eastAsia="仿宋_GB2312" w:cs="仿宋_GB2312"/>
                <w:i w:val="0"/>
                <w:iCs w:val="0"/>
                <w:color w:val="000000"/>
                <w:sz w:val="24"/>
                <w:szCs w:val="24"/>
                <w:u w:val="none"/>
              </w:rPr>
            </w:pPr>
          </w:p>
        </w:tc>
      </w:tr>
      <w:tr w14:paraId="57B29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203"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C42A3">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58</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2DCAD">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776F22C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12人桌桌花</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563DB69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仿真花直径800mm*1套</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6019F4A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63D0B48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639A6F6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C4AE4">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301D8">
            <w:pPr>
              <w:jc w:val="left"/>
              <w:rPr>
                <w:rFonts w:hint="eastAsia" w:ascii="仿宋_GB2312" w:hAnsi="宋体" w:eastAsia="仿宋_GB2312" w:cs="仿宋_GB2312"/>
                <w:i w:val="0"/>
                <w:iCs w:val="0"/>
                <w:color w:val="000000"/>
                <w:sz w:val="24"/>
                <w:szCs w:val="24"/>
                <w:u w:val="none"/>
              </w:rPr>
            </w:pPr>
          </w:p>
        </w:tc>
      </w:tr>
      <w:tr w14:paraId="1C7FA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183"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B73F4">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59</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279EE">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0582530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10人桌桌花</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5FEB215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仿真花直径600mm*1套</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02F6D977">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78F4414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595BD04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套</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BADD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BDB65">
            <w:pPr>
              <w:jc w:val="left"/>
              <w:rPr>
                <w:rFonts w:hint="eastAsia" w:ascii="仿宋_GB2312" w:hAnsi="宋体" w:eastAsia="仿宋_GB2312" w:cs="仿宋_GB2312"/>
                <w:i w:val="0"/>
                <w:iCs w:val="0"/>
                <w:color w:val="000000"/>
                <w:sz w:val="24"/>
                <w:szCs w:val="24"/>
                <w:u w:val="none"/>
              </w:rPr>
            </w:pPr>
          </w:p>
        </w:tc>
      </w:tr>
      <w:tr w14:paraId="5A0E2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2651"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67126">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60</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3B6AC">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0C16555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茶几绿植</w:t>
            </w: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6426CF0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1、红掌（尺寸：cm*cm*cm）：2盆；</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2、吉祥如意（尺寸：cm*cm*cm）：2盆；</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3、发财树：2盆；</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4、一帆风顺（无盆）：2盆；</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5、绿萝（无盆）：2盆；</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6、红掌（无盆）：2盆；</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7、发财树（普通盆）：1盆。</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315BA08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0885F20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13</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5DAA8B2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盆</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69213">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D7636">
            <w:pPr>
              <w:jc w:val="left"/>
              <w:rPr>
                <w:rFonts w:hint="eastAsia" w:ascii="仿宋_GB2312" w:hAnsi="宋体" w:eastAsia="仿宋_GB2312" w:cs="仿宋_GB2312"/>
                <w:i w:val="0"/>
                <w:iCs w:val="0"/>
                <w:color w:val="000000"/>
                <w:sz w:val="24"/>
                <w:szCs w:val="24"/>
                <w:u w:val="none"/>
              </w:rPr>
            </w:pPr>
          </w:p>
        </w:tc>
      </w:tr>
      <w:tr w14:paraId="5F9B0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474" w:hRule="atLeast"/>
        </w:trPr>
        <w:tc>
          <w:tcPr>
            <w:tcW w:w="7676" w:type="dxa"/>
            <w:gridSpan w:val="7"/>
            <w:tcBorders>
              <w:top w:val="single" w:color="000000" w:sz="4" w:space="0"/>
              <w:left w:val="single" w:color="000000" w:sz="4" w:space="0"/>
              <w:bottom w:val="nil"/>
              <w:right w:val="single" w:color="000000" w:sz="4" w:space="0"/>
            </w:tcBorders>
            <w:shd w:val="clear" w:color="auto" w:fill="D0CECE"/>
            <w:noWrap/>
            <w:vAlign w:val="center"/>
          </w:tcPr>
          <w:p w14:paraId="058B35B7">
            <w:pPr>
              <w:keepNext w:val="0"/>
              <w:keepLines w:val="0"/>
              <w:widowControl/>
              <w:suppressLineNumbers w:val="0"/>
              <w:jc w:val="left"/>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五、（软装饰品类）小计</w:t>
            </w:r>
          </w:p>
        </w:tc>
        <w:tc>
          <w:tcPr>
            <w:tcW w:w="946" w:type="dxa"/>
            <w:tcBorders>
              <w:top w:val="single" w:color="000000" w:sz="4" w:space="0"/>
              <w:left w:val="single" w:color="000000" w:sz="4" w:space="0"/>
              <w:bottom w:val="nil"/>
              <w:right w:val="single" w:color="000000" w:sz="4" w:space="0"/>
            </w:tcBorders>
            <w:shd w:val="clear" w:color="auto" w:fill="auto"/>
            <w:noWrap/>
            <w:vAlign w:val="center"/>
          </w:tcPr>
          <w:p w14:paraId="17419BC9">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FF819">
            <w:pPr>
              <w:jc w:val="left"/>
              <w:rPr>
                <w:rFonts w:hint="eastAsia" w:ascii="仿宋_GB2312" w:hAnsi="宋体" w:eastAsia="仿宋_GB2312" w:cs="仿宋_GB2312"/>
                <w:i w:val="0"/>
                <w:iCs w:val="0"/>
                <w:color w:val="000000"/>
                <w:sz w:val="24"/>
                <w:szCs w:val="24"/>
                <w:u w:val="none"/>
              </w:rPr>
            </w:pPr>
          </w:p>
        </w:tc>
      </w:tr>
      <w:tr w14:paraId="1983B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947"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0DC0533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61</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474A3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家居用品</w:t>
            </w: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56B7B4F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茶几纸盒</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8C61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1、材质：黑色仿皮；</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2、尺寸：宽11cm*长18cm*高8cm。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8F8F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7DE4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19</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E1F1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25121">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A7D42">
            <w:pPr>
              <w:jc w:val="center"/>
              <w:rPr>
                <w:rFonts w:hint="eastAsia" w:ascii="仿宋_GB2312" w:hAnsi="宋体" w:eastAsia="仿宋_GB2312" w:cs="仿宋_GB2312"/>
                <w:i w:val="0"/>
                <w:iCs w:val="0"/>
                <w:color w:val="000000"/>
                <w:sz w:val="24"/>
                <w:szCs w:val="24"/>
                <w:u w:val="none"/>
              </w:rPr>
            </w:pPr>
          </w:p>
        </w:tc>
      </w:tr>
      <w:tr w14:paraId="57A38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06287BEB">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62</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B727A9">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7F065A9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水晶烟缸</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EFE2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1、颜色：纯透明色；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2、尺寸：宽14.5cm*长114.5cm*高3cm；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3、材质：水晶。</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9B1D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254B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4B6B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4BFA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EDF8F">
            <w:pPr>
              <w:jc w:val="center"/>
              <w:rPr>
                <w:rFonts w:hint="eastAsia" w:ascii="仿宋_GB2312" w:hAnsi="宋体" w:eastAsia="仿宋_GB2312" w:cs="仿宋_GB2312"/>
                <w:i w:val="0"/>
                <w:iCs w:val="0"/>
                <w:color w:val="000000"/>
                <w:sz w:val="24"/>
                <w:szCs w:val="24"/>
                <w:u w:val="none"/>
              </w:rPr>
            </w:pPr>
          </w:p>
        </w:tc>
      </w:tr>
      <w:tr w14:paraId="36A62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183"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03C60198">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63</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4AFFDD">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6FB8387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烟缸底垫</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89D0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1、颜色：白底色镶金花边；</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2、尺寸：宽14.5cm*长114.5cm。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6C38E">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3ADF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6121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B69E2">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C390C">
            <w:pPr>
              <w:jc w:val="center"/>
              <w:rPr>
                <w:rFonts w:hint="eastAsia" w:ascii="仿宋_GB2312" w:hAnsi="宋体" w:eastAsia="仿宋_GB2312" w:cs="仿宋_GB2312"/>
                <w:i w:val="0"/>
                <w:iCs w:val="0"/>
                <w:color w:val="000000"/>
                <w:sz w:val="24"/>
                <w:szCs w:val="24"/>
                <w:u w:val="none"/>
              </w:rPr>
            </w:pPr>
          </w:p>
        </w:tc>
      </w:tr>
      <w:tr w14:paraId="389987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084"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4F339AC7">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64</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284EC0">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76935B9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包间垃圾桶</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DF03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1、颜色：不锈钢本色配黑色；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2、尺寸：宽25cm*长25cm*高35cm；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3、圆形脚踏带盖款。</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C1C8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D598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EB72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B825E">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3D1F8">
            <w:pPr>
              <w:jc w:val="center"/>
              <w:rPr>
                <w:rFonts w:hint="eastAsia" w:ascii="仿宋_GB2312" w:hAnsi="宋体" w:eastAsia="仿宋_GB2312" w:cs="仿宋_GB2312"/>
                <w:i w:val="0"/>
                <w:iCs w:val="0"/>
                <w:color w:val="000000"/>
                <w:sz w:val="24"/>
                <w:szCs w:val="24"/>
                <w:u w:val="none"/>
              </w:rPr>
            </w:pPr>
          </w:p>
        </w:tc>
      </w:tr>
      <w:tr w14:paraId="62409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331"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6D5815F7">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65</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D86019">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6BC64AB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公共垃圾桶</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7A2A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1、颜色：深灰色镶玫瑰金色；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2、尺寸：长315cm*宽280cm*高750cm；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3、方形落地款。</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DC49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18A5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AE3D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AE5B9">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D61F2">
            <w:pPr>
              <w:jc w:val="center"/>
              <w:rPr>
                <w:rFonts w:hint="eastAsia" w:ascii="仿宋_GB2312" w:hAnsi="宋体" w:eastAsia="仿宋_GB2312" w:cs="仿宋_GB2312"/>
                <w:i w:val="0"/>
                <w:iCs w:val="0"/>
                <w:color w:val="000000"/>
                <w:sz w:val="24"/>
                <w:szCs w:val="24"/>
                <w:u w:val="none"/>
              </w:rPr>
            </w:pPr>
          </w:p>
        </w:tc>
      </w:tr>
      <w:tr w14:paraId="5DDB5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262"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4854F54C">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66</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7C7D76">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2218597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保温壶</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5ED7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1、颜色：黑色手柄木纹色；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2、尺寸：宽20cm*高20cm；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3、圆形大肚新款。</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B586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6640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15</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172A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26A4B">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7123D">
            <w:pPr>
              <w:jc w:val="center"/>
              <w:rPr>
                <w:rFonts w:hint="eastAsia" w:ascii="仿宋_GB2312" w:hAnsi="宋体" w:eastAsia="仿宋_GB2312" w:cs="仿宋_GB2312"/>
                <w:i w:val="0"/>
                <w:iCs w:val="0"/>
                <w:color w:val="000000"/>
                <w:sz w:val="24"/>
                <w:szCs w:val="24"/>
                <w:u w:val="none"/>
              </w:rPr>
            </w:pPr>
          </w:p>
        </w:tc>
      </w:tr>
      <w:tr w14:paraId="375C8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002"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24459D75">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67</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465DBA">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05025E0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厕所垃圾桶</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0C1A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1、颜色：玫瑰金色配米色；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2、尺寸：宽20cm*长25cm*高38cm；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3、条形弹盖款。</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2DD01">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4AF4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20C2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2328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4F381">
            <w:pPr>
              <w:jc w:val="center"/>
              <w:rPr>
                <w:rFonts w:hint="eastAsia" w:ascii="仿宋_GB2312" w:hAnsi="宋体" w:eastAsia="仿宋_GB2312" w:cs="仿宋_GB2312"/>
                <w:i w:val="0"/>
                <w:iCs w:val="0"/>
                <w:color w:val="000000"/>
                <w:sz w:val="24"/>
                <w:szCs w:val="24"/>
                <w:u w:val="none"/>
              </w:rPr>
            </w:pPr>
          </w:p>
        </w:tc>
      </w:tr>
      <w:tr w14:paraId="45523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809"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161D4007">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68</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019539">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1BB2B09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洗手液瓶</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194B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1、颜色：简约黑色；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2、尺寸：宽8cm*长8cm*高20cm。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88074">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FB3B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F3C3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988E2">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E93C0">
            <w:pPr>
              <w:jc w:val="center"/>
              <w:rPr>
                <w:rFonts w:hint="eastAsia" w:ascii="仿宋_GB2312" w:hAnsi="宋体" w:eastAsia="仿宋_GB2312" w:cs="仿宋_GB2312"/>
                <w:i w:val="0"/>
                <w:iCs w:val="0"/>
                <w:color w:val="000000"/>
                <w:sz w:val="24"/>
                <w:szCs w:val="24"/>
                <w:u w:val="none"/>
              </w:rPr>
            </w:pPr>
          </w:p>
        </w:tc>
      </w:tr>
      <w:tr w14:paraId="667EC7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045"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5C170466">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69</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2DB37A">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49E1944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方形桌布</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10E7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1、颜色：简约白色；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2、尺寸：宽60cm*长60cm；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3、纯棉方形布。</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67027">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C4BB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58</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5096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08A6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0CC19">
            <w:pPr>
              <w:jc w:val="center"/>
              <w:rPr>
                <w:rFonts w:hint="eastAsia" w:ascii="仿宋_GB2312" w:hAnsi="宋体" w:eastAsia="仿宋_GB2312" w:cs="仿宋_GB2312"/>
                <w:i w:val="0"/>
                <w:iCs w:val="0"/>
                <w:color w:val="000000"/>
                <w:sz w:val="24"/>
                <w:szCs w:val="24"/>
                <w:u w:val="none"/>
              </w:rPr>
            </w:pPr>
          </w:p>
        </w:tc>
      </w:tr>
      <w:tr w14:paraId="6E990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006"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73CBE249">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70</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522822">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2A27A80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餐具垫</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73CC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1、颜色：简约灰色；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2、尺寸：宽50cm*长70cm；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3、亚麻长方形餐垫。</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57F2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D185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58</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7E00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B49D1">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7A265">
            <w:pPr>
              <w:jc w:val="center"/>
              <w:rPr>
                <w:rFonts w:hint="eastAsia" w:ascii="仿宋_GB2312" w:hAnsi="宋体" w:eastAsia="仿宋_GB2312" w:cs="仿宋_GB2312"/>
                <w:i w:val="0"/>
                <w:iCs w:val="0"/>
                <w:color w:val="000000"/>
                <w:sz w:val="24"/>
                <w:szCs w:val="24"/>
                <w:u w:val="none"/>
              </w:rPr>
            </w:pPr>
          </w:p>
        </w:tc>
      </w:tr>
      <w:tr w14:paraId="019675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006"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77FE3928">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71</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F02459">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58AF0AF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擦手纸盒</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E0BA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1、颜色：简约高级深灰色长方形；</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2、尺寸：宽20cm*长28cm*厚10cm。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5E535">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67E3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8CB1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F3423">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F5A92">
            <w:pPr>
              <w:jc w:val="center"/>
              <w:rPr>
                <w:rFonts w:hint="eastAsia" w:ascii="仿宋_GB2312" w:hAnsi="宋体" w:eastAsia="仿宋_GB2312" w:cs="仿宋_GB2312"/>
                <w:i w:val="0"/>
                <w:iCs w:val="0"/>
                <w:color w:val="000000"/>
                <w:sz w:val="24"/>
                <w:szCs w:val="24"/>
                <w:u w:val="none"/>
              </w:rPr>
            </w:pPr>
          </w:p>
        </w:tc>
      </w:tr>
      <w:tr w14:paraId="4E4C3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1144"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59D95EB6">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72</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58425F">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72FFBFC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厕所纸盒</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7FBA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1、颜色：简约高级深灰色圆形；</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2、尺寸：宽27cm*高27cm*厚10cm。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45113">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DF38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A28B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16412">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2B2D8">
            <w:pPr>
              <w:jc w:val="center"/>
              <w:rPr>
                <w:rFonts w:hint="eastAsia" w:ascii="仿宋_GB2312" w:hAnsi="宋体" w:eastAsia="仿宋_GB2312" w:cs="仿宋_GB2312"/>
                <w:i w:val="0"/>
                <w:iCs w:val="0"/>
                <w:color w:val="000000"/>
                <w:sz w:val="24"/>
                <w:szCs w:val="24"/>
                <w:u w:val="none"/>
              </w:rPr>
            </w:pPr>
          </w:p>
        </w:tc>
      </w:tr>
      <w:tr w14:paraId="31EC1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454"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23131E88">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73</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B0C63A">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noWrap/>
            <w:vAlign w:val="center"/>
          </w:tcPr>
          <w:p w14:paraId="428101E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摆件</w:t>
            </w:r>
          </w:p>
        </w:tc>
        <w:tc>
          <w:tcPr>
            <w:tcW w:w="3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0DA6E">
            <w:pPr>
              <w:jc w:val="left"/>
              <w:rPr>
                <w:rFonts w:hint="eastAsia" w:ascii="仿宋_GB2312" w:hAnsi="宋体" w:eastAsia="仿宋_GB2312" w:cs="仿宋_GB2312"/>
                <w:i w:val="0"/>
                <w:iCs w:val="0"/>
                <w:color w:val="000000"/>
                <w:sz w:val="24"/>
                <w:szCs w:val="24"/>
                <w:u w:val="none"/>
              </w:rPr>
            </w:pP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AEA7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38C9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D9F9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06BDB">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CA7BA">
            <w:pPr>
              <w:jc w:val="center"/>
              <w:rPr>
                <w:rFonts w:hint="eastAsia" w:ascii="仿宋_GB2312" w:hAnsi="宋体" w:eastAsia="仿宋_GB2312" w:cs="仿宋_GB2312"/>
                <w:i w:val="0"/>
                <w:iCs w:val="0"/>
                <w:color w:val="000000"/>
                <w:sz w:val="24"/>
                <w:szCs w:val="24"/>
                <w:u w:val="none"/>
              </w:rPr>
            </w:pPr>
          </w:p>
        </w:tc>
      </w:tr>
      <w:tr w14:paraId="74554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454"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33C541AD">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74</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9A2CE9">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noWrap/>
            <w:vAlign w:val="center"/>
          </w:tcPr>
          <w:p w14:paraId="406A330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刨冰机</w:t>
            </w:r>
          </w:p>
        </w:tc>
        <w:tc>
          <w:tcPr>
            <w:tcW w:w="3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48844">
            <w:pPr>
              <w:jc w:val="left"/>
              <w:rPr>
                <w:rFonts w:hint="eastAsia" w:ascii="仿宋_GB2312" w:hAnsi="宋体" w:eastAsia="仿宋_GB2312" w:cs="仿宋_GB2312"/>
                <w:i w:val="0"/>
                <w:iCs w:val="0"/>
                <w:color w:val="000000"/>
                <w:sz w:val="24"/>
                <w:szCs w:val="24"/>
                <w:u w:val="none"/>
              </w:rPr>
            </w:pP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6F15B">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54D8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3013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台</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113E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DF6F7">
            <w:pPr>
              <w:jc w:val="center"/>
              <w:rPr>
                <w:rFonts w:hint="eastAsia" w:ascii="仿宋_GB2312" w:hAnsi="宋体" w:eastAsia="仿宋_GB2312" w:cs="仿宋_GB2312"/>
                <w:i w:val="0"/>
                <w:iCs w:val="0"/>
                <w:color w:val="000000"/>
                <w:sz w:val="24"/>
                <w:szCs w:val="24"/>
                <w:u w:val="none"/>
              </w:rPr>
            </w:pPr>
          </w:p>
        </w:tc>
      </w:tr>
      <w:tr w14:paraId="06A1E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 w:type="dxa"/>
          <w:trHeight w:val="730"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7F863043">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75</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F8B129">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noWrap/>
            <w:vAlign w:val="center"/>
          </w:tcPr>
          <w:p w14:paraId="05ADE77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香薰瓶</w:t>
            </w:r>
          </w:p>
        </w:tc>
        <w:tc>
          <w:tcPr>
            <w:tcW w:w="3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47FA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100ml，配套散香签。</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D8588">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7FCE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5533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B1372">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447BD">
            <w:pPr>
              <w:jc w:val="center"/>
              <w:rPr>
                <w:rFonts w:hint="eastAsia" w:ascii="仿宋_GB2312" w:hAnsi="宋体" w:eastAsia="仿宋_GB2312" w:cs="仿宋_GB2312"/>
                <w:i w:val="0"/>
                <w:iCs w:val="0"/>
                <w:color w:val="000000"/>
                <w:sz w:val="24"/>
                <w:szCs w:val="24"/>
                <w:u w:val="none"/>
              </w:rPr>
            </w:pPr>
          </w:p>
        </w:tc>
      </w:tr>
      <w:tr w14:paraId="604A0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1"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40A6C6CC">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76</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FF3D5B">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noWrap/>
            <w:vAlign w:val="center"/>
          </w:tcPr>
          <w:p w14:paraId="4F6F63C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马桶刷</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AF260">
            <w:pPr>
              <w:jc w:val="left"/>
              <w:rPr>
                <w:rFonts w:hint="eastAsia" w:ascii="仿宋_GB2312" w:hAnsi="宋体" w:eastAsia="仿宋_GB2312" w:cs="仿宋_GB2312"/>
                <w:i w:val="0"/>
                <w:iCs w:val="0"/>
                <w:color w:val="000000"/>
                <w:sz w:val="24"/>
                <w:szCs w:val="24"/>
                <w:u w:val="none"/>
              </w:rPr>
            </w:pP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0004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7B9B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17A6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4D7B8">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8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CD378">
            <w:pPr>
              <w:jc w:val="center"/>
              <w:rPr>
                <w:rFonts w:hint="eastAsia" w:ascii="仿宋_GB2312" w:hAnsi="宋体" w:eastAsia="仿宋_GB2312" w:cs="仿宋_GB2312"/>
                <w:i w:val="0"/>
                <w:iCs w:val="0"/>
                <w:color w:val="000000"/>
                <w:sz w:val="24"/>
                <w:szCs w:val="24"/>
                <w:u w:val="none"/>
              </w:rPr>
            </w:pPr>
          </w:p>
        </w:tc>
      </w:tr>
      <w:tr w14:paraId="3D53C1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6"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05359F44">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77</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F842A0">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088D5B3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机麻盖布</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2762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1、颜色：简约深灰色；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2、尺寸：宽85cm*长85cm。</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5AF5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825E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F5E8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A8852">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8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A065A">
            <w:pPr>
              <w:jc w:val="center"/>
              <w:rPr>
                <w:rFonts w:hint="eastAsia" w:ascii="仿宋_GB2312" w:hAnsi="宋体" w:eastAsia="仿宋_GB2312" w:cs="仿宋_GB2312"/>
                <w:i w:val="0"/>
                <w:iCs w:val="0"/>
                <w:color w:val="000000"/>
                <w:sz w:val="24"/>
                <w:szCs w:val="24"/>
                <w:u w:val="none"/>
              </w:rPr>
            </w:pPr>
          </w:p>
        </w:tc>
      </w:tr>
      <w:tr w14:paraId="26F94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6"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24ABC4B1">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78</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EE4F48">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vAlign w:val="center"/>
          </w:tcPr>
          <w:p w14:paraId="46E4981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沙发方巾</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0A18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1、颜色：简约纯白色；</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2、尺寸：宽60cm*长60cm；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3、镂空太阳花棉纱方巾。</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B00E1">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88BB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64D9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C6A7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8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062C8">
            <w:pPr>
              <w:jc w:val="center"/>
              <w:rPr>
                <w:rFonts w:hint="eastAsia" w:ascii="仿宋_GB2312" w:hAnsi="宋体" w:eastAsia="仿宋_GB2312" w:cs="仿宋_GB2312"/>
                <w:i w:val="0"/>
                <w:iCs w:val="0"/>
                <w:color w:val="000000"/>
                <w:sz w:val="24"/>
                <w:szCs w:val="24"/>
                <w:u w:val="none"/>
              </w:rPr>
            </w:pPr>
          </w:p>
        </w:tc>
      </w:tr>
      <w:tr w14:paraId="2BBD7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1"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69405F5F">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79</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F5A097">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noWrap/>
            <w:vAlign w:val="center"/>
          </w:tcPr>
          <w:p w14:paraId="03A04E9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插线板</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6731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1、公牛双孔</w:t>
            </w:r>
            <w:r>
              <w:rPr>
                <w:rFonts w:ascii="宋体" w:hAnsi="宋体" w:eastAsia="宋体" w:cs="宋体"/>
                <w:i w:val="0"/>
                <w:iCs w:val="0"/>
                <w:color w:val="000000"/>
                <w:spacing w:val="0"/>
                <w:w w:val="100"/>
                <w:kern w:val="0"/>
                <w:position w:val="0"/>
                <w:sz w:val="24"/>
                <w:szCs w:val="24"/>
                <w:u w:val="none"/>
                <w:shd w:val="clear" w:color="auto" w:fill="auto"/>
                <w:lang w:val="en-US" w:eastAsia="zh-CN" w:bidi="ar"/>
              </w:rPr>
              <w:t>＆</w:t>
            </w:r>
            <w:r>
              <w:rPr>
                <w:rStyle w:val="15"/>
                <w:rFonts w:hAnsi="宋体"/>
                <w:shd w:val="clear" w:color="auto" w:fill="auto"/>
                <w:lang w:val="en-US" w:eastAsia="zh-CN" w:bidi="ar"/>
              </w:rPr>
              <w:t>三孔两用*双插*25个；</w:t>
            </w:r>
            <w:r>
              <w:rPr>
                <w:rStyle w:val="15"/>
                <w:rFonts w:hAnsi="宋体"/>
                <w:shd w:val="clear" w:color="auto" w:fill="auto"/>
                <w:lang w:val="en-US" w:eastAsia="zh-CN" w:bidi="ar"/>
              </w:rPr>
              <w:br w:type="textWrapping"/>
            </w:r>
            <w:r>
              <w:rPr>
                <w:rStyle w:val="15"/>
                <w:rFonts w:hAnsi="宋体"/>
                <w:shd w:val="clear" w:color="auto" w:fill="auto"/>
                <w:lang w:val="en-US" w:eastAsia="zh-CN" w:bidi="ar"/>
              </w:rPr>
              <w:t>2、额定功率：2500瓦；</w:t>
            </w:r>
            <w:r>
              <w:rPr>
                <w:rStyle w:val="15"/>
                <w:rFonts w:hAnsi="宋体"/>
                <w:shd w:val="clear" w:color="auto" w:fill="auto"/>
                <w:lang w:val="en-US" w:eastAsia="zh-CN" w:bidi="ar"/>
              </w:rPr>
              <w:br w:type="textWrapping"/>
            </w:r>
            <w:r>
              <w:rPr>
                <w:rStyle w:val="15"/>
                <w:rFonts w:hAnsi="宋体"/>
                <w:shd w:val="clear" w:color="auto" w:fill="auto"/>
                <w:lang w:val="en-US" w:eastAsia="zh-CN" w:bidi="ar"/>
              </w:rPr>
              <w:t>3、定制电线长度：1.5m*10根，1m*15根，合计配套25根线。</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0AF59">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CF50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30</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5746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个</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1CA4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8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9B5F2">
            <w:pPr>
              <w:jc w:val="center"/>
              <w:rPr>
                <w:rFonts w:hint="eastAsia" w:ascii="仿宋_GB2312" w:hAnsi="宋体" w:eastAsia="仿宋_GB2312" w:cs="仿宋_GB2312"/>
                <w:i w:val="0"/>
                <w:iCs w:val="0"/>
                <w:color w:val="000000"/>
                <w:sz w:val="24"/>
                <w:szCs w:val="24"/>
                <w:u w:val="none"/>
              </w:rPr>
            </w:pPr>
          </w:p>
        </w:tc>
      </w:tr>
      <w:tr w14:paraId="05878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4"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533AB050">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80</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80726E">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single" w:color="000000" w:sz="4" w:space="0"/>
            </w:tcBorders>
            <w:shd w:val="clear" w:color="auto" w:fill="auto"/>
            <w:noWrap/>
            <w:vAlign w:val="center"/>
          </w:tcPr>
          <w:p w14:paraId="4E37055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香薰</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64F6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1、味道：经典白茶味；</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2、容量：500ml。</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E20F3">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7FBF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A621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瓶</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5A582">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8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0C68C">
            <w:pPr>
              <w:jc w:val="center"/>
              <w:rPr>
                <w:rFonts w:hint="eastAsia" w:ascii="仿宋_GB2312" w:hAnsi="宋体" w:eastAsia="仿宋_GB2312" w:cs="仿宋_GB2312"/>
                <w:i w:val="0"/>
                <w:iCs w:val="0"/>
                <w:color w:val="000000"/>
                <w:sz w:val="24"/>
                <w:szCs w:val="24"/>
                <w:u w:val="none"/>
              </w:rPr>
            </w:pPr>
          </w:p>
        </w:tc>
      </w:tr>
      <w:tr w14:paraId="5FAE6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5BA6063D">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81</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FF7827">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09F4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掼蛋专用</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EEB1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扑克牌</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B51D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BD34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40</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6FF8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副</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E2998">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8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683E3">
            <w:pPr>
              <w:jc w:val="center"/>
              <w:rPr>
                <w:rFonts w:hint="eastAsia" w:ascii="仿宋_GB2312" w:hAnsi="宋体" w:eastAsia="仿宋_GB2312" w:cs="仿宋_GB2312"/>
                <w:i w:val="0"/>
                <w:iCs w:val="0"/>
                <w:color w:val="000000"/>
                <w:sz w:val="24"/>
                <w:szCs w:val="24"/>
                <w:u w:val="none"/>
              </w:rPr>
            </w:pPr>
          </w:p>
        </w:tc>
      </w:tr>
      <w:tr w14:paraId="0667E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198C80A3">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82</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5C553D">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6FF5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掼蛋专用</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CEB1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垫子</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7F49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392F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5604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B464B">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8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56C06">
            <w:pPr>
              <w:jc w:val="center"/>
              <w:rPr>
                <w:rFonts w:hint="eastAsia" w:ascii="仿宋_GB2312" w:hAnsi="宋体" w:eastAsia="仿宋_GB2312" w:cs="仿宋_GB2312"/>
                <w:i w:val="0"/>
                <w:iCs w:val="0"/>
                <w:color w:val="000000"/>
                <w:sz w:val="24"/>
                <w:szCs w:val="24"/>
                <w:u w:val="none"/>
              </w:rPr>
            </w:pPr>
          </w:p>
        </w:tc>
      </w:tr>
      <w:tr w14:paraId="5F1D1C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1"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43B881C5">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83</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17F644">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single" w:color="000000" w:sz="4" w:space="0"/>
              <w:bottom w:val="nil"/>
              <w:right w:val="single" w:color="000000" w:sz="4" w:space="0"/>
            </w:tcBorders>
            <w:shd w:val="clear" w:color="auto" w:fill="auto"/>
            <w:noWrap/>
            <w:vAlign w:val="center"/>
          </w:tcPr>
          <w:p w14:paraId="1E69C28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地垫9张</w:t>
            </w:r>
          </w:p>
        </w:tc>
        <w:tc>
          <w:tcPr>
            <w:tcW w:w="3020" w:type="dxa"/>
            <w:tcBorders>
              <w:top w:val="nil"/>
              <w:left w:val="nil"/>
              <w:bottom w:val="nil"/>
              <w:right w:val="nil"/>
            </w:tcBorders>
            <w:shd w:val="clear" w:color="auto" w:fill="auto"/>
            <w:vAlign w:val="center"/>
          </w:tcPr>
          <w:p w14:paraId="27B851A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1、规格：1800mm*1200mm*4张；</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2、材质：塑料三刷；</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3、铺设地点：酒店出、入口2张，秋水台出、入口2张。</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70694">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F1D8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AC63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48A5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8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1F333">
            <w:pPr>
              <w:jc w:val="center"/>
              <w:rPr>
                <w:rFonts w:hint="eastAsia" w:ascii="仿宋_GB2312" w:hAnsi="宋体" w:eastAsia="仿宋_GB2312" w:cs="仿宋_GB2312"/>
                <w:i w:val="0"/>
                <w:iCs w:val="0"/>
                <w:color w:val="000000"/>
                <w:sz w:val="24"/>
                <w:szCs w:val="24"/>
                <w:u w:val="none"/>
              </w:rPr>
            </w:pPr>
          </w:p>
        </w:tc>
      </w:tr>
      <w:tr w14:paraId="1DA79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2"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1B1E1330">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84</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30363A">
            <w:pPr>
              <w:jc w:val="center"/>
              <w:rPr>
                <w:rFonts w:hint="eastAsia" w:ascii="仿宋_GB2312" w:hAnsi="宋体" w:eastAsia="仿宋_GB2312" w:cs="仿宋_GB2312"/>
                <w:i w:val="0"/>
                <w:iCs w:val="0"/>
                <w:color w:val="000000"/>
                <w:sz w:val="24"/>
                <w:szCs w:val="24"/>
                <w:u w:val="none"/>
              </w:rPr>
            </w:pPr>
          </w:p>
        </w:tc>
        <w:tc>
          <w:tcPr>
            <w:tcW w:w="1014" w:type="dxa"/>
            <w:vMerge w:val="restart"/>
            <w:tcBorders>
              <w:top w:val="single" w:color="000000" w:sz="4" w:space="0"/>
              <w:left w:val="single" w:color="000000" w:sz="4" w:space="0"/>
              <w:right w:val="single" w:color="000000" w:sz="4" w:space="0"/>
            </w:tcBorders>
            <w:shd w:val="clear" w:color="auto" w:fill="auto"/>
            <w:noWrap/>
            <w:vAlign w:val="center"/>
          </w:tcPr>
          <w:p w14:paraId="44CBCB37">
            <w:pPr>
              <w:jc w:val="center"/>
              <w:rPr>
                <w:rFonts w:hint="eastAsia" w:ascii="仿宋_GB2312" w:hAnsi="宋体" w:eastAsia="仿宋_GB2312" w:cs="仿宋_GB2312"/>
                <w:i w:val="0"/>
                <w:iCs w:val="0"/>
                <w:color w:val="000000"/>
                <w:sz w:val="24"/>
                <w:szCs w:val="24"/>
                <w:u w:val="none"/>
              </w:rPr>
            </w:pP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364C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1、规格：4050mm*1650mm*1张；</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2、材质：塑料三刷；</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3、铺设地点：亚院出口1张。</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0597E">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707B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40D0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F6CC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8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92244">
            <w:pPr>
              <w:jc w:val="center"/>
              <w:rPr>
                <w:rFonts w:hint="eastAsia" w:ascii="仿宋_GB2312" w:hAnsi="宋体" w:eastAsia="仿宋_GB2312" w:cs="仿宋_GB2312"/>
                <w:i w:val="0"/>
                <w:iCs w:val="0"/>
                <w:color w:val="000000"/>
                <w:sz w:val="24"/>
                <w:szCs w:val="24"/>
                <w:u w:val="none"/>
              </w:rPr>
            </w:pPr>
          </w:p>
        </w:tc>
      </w:tr>
      <w:tr w14:paraId="53DC6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2"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7E37D6AA">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85</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6BDC58">
            <w:pPr>
              <w:jc w:val="center"/>
              <w:rPr>
                <w:rFonts w:hint="eastAsia" w:ascii="仿宋_GB2312" w:hAnsi="宋体" w:eastAsia="仿宋_GB2312" w:cs="仿宋_GB2312"/>
                <w:i w:val="0"/>
                <w:iCs w:val="0"/>
                <w:color w:val="000000"/>
                <w:sz w:val="24"/>
                <w:szCs w:val="24"/>
                <w:u w:val="none"/>
              </w:rPr>
            </w:pPr>
          </w:p>
        </w:tc>
        <w:tc>
          <w:tcPr>
            <w:tcW w:w="1014" w:type="dxa"/>
            <w:vMerge w:val="continue"/>
            <w:tcBorders>
              <w:top w:val="single" w:color="000000" w:sz="4" w:space="0"/>
              <w:left w:val="single" w:color="000000" w:sz="4" w:space="0"/>
              <w:bottom w:val="nil"/>
              <w:right w:val="single" w:color="000000" w:sz="4" w:space="0"/>
            </w:tcBorders>
            <w:shd w:val="clear" w:color="auto" w:fill="auto"/>
            <w:noWrap/>
            <w:vAlign w:val="center"/>
          </w:tcPr>
          <w:p w14:paraId="766BA0C0">
            <w:pPr>
              <w:jc w:val="center"/>
              <w:rPr>
                <w:rFonts w:hint="eastAsia" w:ascii="仿宋_GB2312" w:hAnsi="宋体" w:eastAsia="仿宋_GB2312" w:cs="仿宋_GB2312"/>
                <w:i w:val="0"/>
                <w:iCs w:val="0"/>
                <w:color w:val="000000"/>
                <w:sz w:val="24"/>
                <w:szCs w:val="24"/>
                <w:u w:val="none"/>
              </w:rPr>
            </w:pP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5DA0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1、规格：1350mm*1950mm*1张；</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2、材质：塑料三刷；</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3、铺设地点：维也纳出口1张。</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D47E5">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4569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C38B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4A443">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8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D459F">
            <w:pPr>
              <w:jc w:val="center"/>
              <w:rPr>
                <w:rFonts w:hint="eastAsia" w:ascii="仿宋_GB2312" w:hAnsi="宋体" w:eastAsia="仿宋_GB2312" w:cs="仿宋_GB2312"/>
                <w:i w:val="0"/>
                <w:iCs w:val="0"/>
                <w:color w:val="000000"/>
                <w:sz w:val="24"/>
                <w:szCs w:val="24"/>
                <w:u w:val="none"/>
              </w:rPr>
            </w:pPr>
          </w:p>
        </w:tc>
      </w:tr>
      <w:tr w14:paraId="2BE6E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2"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60EB8C25">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86</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92D4E4">
            <w:pPr>
              <w:jc w:val="center"/>
              <w:rPr>
                <w:rFonts w:hint="eastAsia" w:ascii="仿宋_GB2312" w:hAnsi="宋体" w:eastAsia="仿宋_GB2312" w:cs="仿宋_GB2312"/>
                <w:i w:val="0"/>
                <w:iCs w:val="0"/>
                <w:color w:val="000000"/>
                <w:sz w:val="24"/>
                <w:szCs w:val="24"/>
                <w:u w:val="none"/>
              </w:rPr>
            </w:pPr>
          </w:p>
        </w:tc>
        <w:tc>
          <w:tcPr>
            <w:tcW w:w="1014" w:type="dxa"/>
            <w:vMerge w:val="continue"/>
            <w:tcBorders>
              <w:top w:val="single" w:color="000000" w:sz="4" w:space="0"/>
              <w:left w:val="single" w:color="000000" w:sz="4" w:space="0"/>
              <w:bottom w:val="nil"/>
              <w:right w:val="single" w:color="000000" w:sz="4" w:space="0"/>
            </w:tcBorders>
            <w:shd w:val="clear" w:color="auto" w:fill="auto"/>
            <w:noWrap/>
            <w:vAlign w:val="center"/>
          </w:tcPr>
          <w:p w14:paraId="0FCA439F">
            <w:pPr>
              <w:jc w:val="center"/>
              <w:rPr>
                <w:rFonts w:hint="eastAsia" w:ascii="仿宋_GB2312" w:hAnsi="宋体" w:eastAsia="仿宋_GB2312" w:cs="仿宋_GB2312"/>
                <w:i w:val="0"/>
                <w:iCs w:val="0"/>
                <w:color w:val="000000"/>
                <w:sz w:val="24"/>
                <w:szCs w:val="24"/>
                <w:u w:val="none"/>
              </w:rPr>
            </w:pP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2234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1、规格：2550mm*1650mm*1张；</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2、材质：塑料三刷；</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3、铺设地点：亚院入口1张。</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EAFFB">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04AA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0845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664F3">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8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9ACC0">
            <w:pPr>
              <w:jc w:val="center"/>
              <w:rPr>
                <w:rFonts w:hint="eastAsia" w:ascii="仿宋_GB2312" w:hAnsi="宋体" w:eastAsia="仿宋_GB2312" w:cs="仿宋_GB2312"/>
                <w:i w:val="0"/>
                <w:iCs w:val="0"/>
                <w:color w:val="000000"/>
                <w:sz w:val="24"/>
                <w:szCs w:val="24"/>
                <w:u w:val="none"/>
              </w:rPr>
            </w:pPr>
          </w:p>
        </w:tc>
      </w:tr>
      <w:tr w14:paraId="728DC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2"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606B7C43">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87</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1BD3FF">
            <w:pPr>
              <w:jc w:val="center"/>
              <w:rPr>
                <w:rFonts w:hint="eastAsia" w:ascii="仿宋_GB2312" w:hAnsi="宋体" w:eastAsia="仿宋_GB2312" w:cs="仿宋_GB2312"/>
                <w:i w:val="0"/>
                <w:iCs w:val="0"/>
                <w:color w:val="000000"/>
                <w:sz w:val="24"/>
                <w:szCs w:val="24"/>
                <w:u w:val="none"/>
              </w:rPr>
            </w:pPr>
          </w:p>
        </w:tc>
        <w:tc>
          <w:tcPr>
            <w:tcW w:w="1014" w:type="dxa"/>
            <w:vMerge w:val="continue"/>
            <w:tcBorders>
              <w:top w:val="single" w:color="000000" w:sz="4" w:space="0"/>
              <w:left w:val="single" w:color="000000" w:sz="4" w:space="0"/>
              <w:bottom w:val="nil"/>
              <w:right w:val="single" w:color="000000" w:sz="4" w:space="0"/>
            </w:tcBorders>
            <w:shd w:val="clear" w:color="auto" w:fill="auto"/>
            <w:noWrap/>
            <w:vAlign w:val="center"/>
          </w:tcPr>
          <w:p w14:paraId="70F8AA70">
            <w:pPr>
              <w:jc w:val="center"/>
              <w:rPr>
                <w:rFonts w:hint="eastAsia" w:ascii="仿宋_GB2312" w:hAnsi="宋体" w:eastAsia="仿宋_GB2312" w:cs="仿宋_GB2312"/>
                <w:i w:val="0"/>
                <w:iCs w:val="0"/>
                <w:color w:val="000000"/>
                <w:sz w:val="24"/>
                <w:szCs w:val="24"/>
                <w:u w:val="none"/>
              </w:rPr>
            </w:pP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F4AC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1、规格：1650mm*1200mm*1张；</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2、材质：塑料三刷；</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3、铺设地点：咖啡厅入口1张。</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CB5F6">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A90D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D237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45488">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8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F01F4">
            <w:pPr>
              <w:jc w:val="center"/>
              <w:rPr>
                <w:rFonts w:hint="eastAsia" w:ascii="仿宋_GB2312" w:hAnsi="宋体" w:eastAsia="仿宋_GB2312" w:cs="仿宋_GB2312"/>
                <w:i w:val="0"/>
                <w:iCs w:val="0"/>
                <w:color w:val="000000"/>
                <w:sz w:val="24"/>
                <w:szCs w:val="24"/>
                <w:u w:val="none"/>
              </w:rPr>
            </w:pPr>
          </w:p>
        </w:tc>
      </w:tr>
      <w:tr w14:paraId="7D945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1"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4B33CA4D">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88</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A8D659">
            <w:pPr>
              <w:jc w:val="center"/>
              <w:rPr>
                <w:rFonts w:hint="eastAsia" w:ascii="仿宋_GB2312" w:hAnsi="宋体" w:eastAsia="仿宋_GB2312" w:cs="仿宋_GB2312"/>
                <w:i w:val="0"/>
                <w:iCs w:val="0"/>
                <w:color w:val="000000"/>
                <w:sz w:val="24"/>
                <w:szCs w:val="24"/>
                <w:u w:val="none"/>
              </w:rPr>
            </w:pPr>
          </w:p>
        </w:tc>
        <w:tc>
          <w:tcPr>
            <w:tcW w:w="1014" w:type="dxa"/>
            <w:vMerge w:val="continue"/>
            <w:tcBorders>
              <w:top w:val="single" w:color="000000" w:sz="4" w:space="0"/>
              <w:left w:val="single" w:color="000000" w:sz="4" w:space="0"/>
              <w:bottom w:val="nil"/>
              <w:right w:val="single" w:color="000000" w:sz="4" w:space="0"/>
            </w:tcBorders>
            <w:shd w:val="clear" w:color="auto" w:fill="auto"/>
            <w:noWrap/>
            <w:vAlign w:val="center"/>
          </w:tcPr>
          <w:p w14:paraId="4D9257DF">
            <w:pPr>
              <w:jc w:val="center"/>
              <w:rPr>
                <w:rFonts w:hint="eastAsia" w:ascii="仿宋_GB2312" w:hAnsi="宋体" w:eastAsia="仿宋_GB2312" w:cs="仿宋_GB2312"/>
                <w:i w:val="0"/>
                <w:iCs w:val="0"/>
                <w:color w:val="000000"/>
                <w:sz w:val="24"/>
                <w:szCs w:val="24"/>
                <w:u w:val="none"/>
              </w:rPr>
            </w:pPr>
          </w:p>
        </w:tc>
        <w:tc>
          <w:tcPr>
            <w:tcW w:w="3020" w:type="dxa"/>
            <w:tcBorders>
              <w:top w:val="single" w:color="000000" w:sz="4" w:space="0"/>
              <w:left w:val="single" w:color="000000" w:sz="4" w:space="0"/>
              <w:bottom w:val="nil"/>
              <w:right w:val="single" w:color="000000" w:sz="4" w:space="0"/>
            </w:tcBorders>
            <w:shd w:val="clear" w:color="auto" w:fill="auto"/>
            <w:vAlign w:val="center"/>
          </w:tcPr>
          <w:p w14:paraId="025CBAC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1、规格：10200mm*1800mm*1张；</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2、材质：吸水防滑硅胶底，易折叠收纳清洗；</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3、铺设地点：亚院通道。</w:t>
            </w:r>
          </w:p>
        </w:tc>
        <w:tc>
          <w:tcPr>
            <w:tcW w:w="917" w:type="dxa"/>
            <w:tcBorders>
              <w:top w:val="single" w:color="000000" w:sz="4" w:space="0"/>
              <w:left w:val="single" w:color="000000" w:sz="4" w:space="0"/>
              <w:bottom w:val="nil"/>
              <w:right w:val="single" w:color="000000" w:sz="4" w:space="0"/>
            </w:tcBorders>
            <w:shd w:val="clear" w:color="auto" w:fill="auto"/>
            <w:noWrap/>
            <w:vAlign w:val="center"/>
          </w:tcPr>
          <w:p w14:paraId="674AD145">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65D9FF0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nil"/>
              <w:right w:val="single" w:color="000000" w:sz="4" w:space="0"/>
            </w:tcBorders>
            <w:shd w:val="clear" w:color="auto" w:fill="auto"/>
            <w:noWrap/>
            <w:vAlign w:val="center"/>
          </w:tcPr>
          <w:p w14:paraId="56139EA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4700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8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C8935">
            <w:pPr>
              <w:jc w:val="center"/>
              <w:rPr>
                <w:rFonts w:hint="eastAsia" w:ascii="仿宋_GB2312" w:hAnsi="宋体" w:eastAsia="仿宋_GB2312" w:cs="仿宋_GB2312"/>
                <w:i w:val="0"/>
                <w:iCs w:val="0"/>
                <w:color w:val="000000"/>
                <w:sz w:val="24"/>
                <w:szCs w:val="24"/>
                <w:u w:val="none"/>
              </w:rPr>
            </w:pPr>
          </w:p>
        </w:tc>
      </w:tr>
      <w:tr w14:paraId="6E1C1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7676" w:type="dxa"/>
            <w:gridSpan w:val="7"/>
            <w:tcBorders>
              <w:top w:val="single" w:color="000000" w:sz="4" w:space="0"/>
              <w:left w:val="single" w:color="000000" w:sz="4" w:space="0"/>
              <w:bottom w:val="single" w:color="000000" w:sz="4" w:space="0"/>
              <w:right w:val="single" w:color="000000" w:sz="4" w:space="0"/>
            </w:tcBorders>
            <w:shd w:val="clear" w:color="auto" w:fill="D0CECE"/>
            <w:noWrap/>
            <w:vAlign w:val="center"/>
          </w:tcPr>
          <w:p w14:paraId="6B965C93">
            <w:pPr>
              <w:keepNext w:val="0"/>
              <w:keepLines w:val="0"/>
              <w:widowControl/>
              <w:suppressLineNumbers w:val="0"/>
              <w:jc w:val="left"/>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六、（家居用品类）小计</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C1E37">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p>
        </w:tc>
        <w:tc>
          <w:tcPr>
            <w:tcW w:w="8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D7B35">
            <w:pPr>
              <w:jc w:val="center"/>
              <w:rPr>
                <w:rFonts w:hint="eastAsia" w:ascii="仿宋_GB2312" w:hAnsi="宋体" w:eastAsia="仿宋_GB2312" w:cs="仿宋_GB2312"/>
                <w:i w:val="0"/>
                <w:iCs w:val="0"/>
                <w:color w:val="000000"/>
                <w:sz w:val="24"/>
                <w:szCs w:val="24"/>
                <w:u w:val="none"/>
              </w:rPr>
            </w:pPr>
          </w:p>
        </w:tc>
      </w:tr>
      <w:tr w14:paraId="13439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9"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0B02C0CC">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89</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4D82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家电</w:t>
            </w:r>
          </w:p>
        </w:tc>
        <w:tc>
          <w:tcPr>
            <w:tcW w:w="1014" w:type="dxa"/>
            <w:tcBorders>
              <w:top w:val="single" w:color="000000" w:sz="4" w:space="0"/>
              <w:left w:val="nil"/>
              <w:bottom w:val="single" w:color="000000" w:sz="4" w:space="0"/>
              <w:right w:val="single" w:color="000000" w:sz="4" w:space="0"/>
            </w:tcBorders>
            <w:shd w:val="clear" w:color="auto" w:fill="auto"/>
            <w:noWrap/>
            <w:vAlign w:val="center"/>
          </w:tcPr>
          <w:p w14:paraId="246DF1A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开水器</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F80E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1、规格：185mm*320mm*685mm；</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2、材质：不锈钢磨砂黑；</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3、功率：3000w;</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4、容量：15L，自带滤芯。</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80A8A">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013D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AFC5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台</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49B97">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8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44294">
            <w:pPr>
              <w:jc w:val="center"/>
              <w:rPr>
                <w:rFonts w:hint="eastAsia" w:ascii="仿宋_GB2312" w:hAnsi="宋体" w:eastAsia="仿宋_GB2312" w:cs="仿宋_GB2312"/>
                <w:i w:val="0"/>
                <w:iCs w:val="0"/>
                <w:color w:val="000000"/>
                <w:sz w:val="24"/>
                <w:szCs w:val="24"/>
                <w:u w:val="none"/>
              </w:rPr>
            </w:pPr>
          </w:p>
        </w:tc>
      </w:tr>
      <w:tr w14:paraId="42A37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56"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09CF7AFA">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90</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2BD7E">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nil"/>
            </w:tcBorders>
            <w:shd w:val="clear" w:color="auto" w:fill="auto"/>
            <w:noWrap/>
            <w:vAlign w:val="center"/>
          </w:tcPr>
          <w:p w14:paraId="3764CA0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净水器</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85B86">
            <w:pPr>
              <w:jc w:val="left"/>
              <w:rPr>
                <w:rFonts w:hint="eastAsia" w:ascii="仿宋_GB2312" w:hAnsi="宋体" w:eastAsia="仿宋_GB2312" w:cs="仿宋_GB2312"/>
                <w:i w:val="0"/>
                <w:iCs w:val="0"/>
                <w:color w:val="000000"/>
                <w:sz w:val="24"/>
                <w:szCs w:val="24"/>
                <w:u w:val="none"/>
              </w:rPr>
            </w:pP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A1C51">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AB7F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16DF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台</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07A2E">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8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DE2E9">
            <w:pPr>
              <w:jc w:val="center"/>
              <w:rPr>
                <w:rFonts w:hint="eastAsia" w:ascii="仿宋_GB2312" w:hAnsi="宋体" w:eastAsia="仿宋_GB2312" w:cs="仿宋_GB2312"/>
                <w:i w:val="0"/>
                <w:iCs w:val="0"/>
                <w:color w:val="000000"/>
                <w:sz w:val="24"/>
                <w:szCs w:val="24"/>
                <w:u w:val="none"/>
              </w:rPr>
            </w:pPr>
          </w:p>
        </w:tc>
      </w:tr>
      <w:tr w14:paraId="0D6F8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56"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3DADB300">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91</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1AD1E">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nil"/>
            </w:tcBorders>
            <w:shd w:val="clear" w:color="auto" w:fill="auto"/>
            <w:noWrap/>
            <w:vAlign w:val="center"/>
          </w:tcPr>
          <w:p w14:paraId="351C67A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10栋机麻</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CE28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1、材质：纯实木框架桌子；</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2、主机：川驰麻将主机;</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3、原机原装，包安装，质保售后。</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C4F8A">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7D16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B5E6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张</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024A6">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8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0CC43">
            <w:pPr>
              <w:jc w:val="center"/>
              <w:rPr>
                <w:rFonts w:hint="eastAsia" w:ascii="仿宋_GB2312" w:hAnsi="宋体" w:eastAsia="仿宋_GB2312" w:cs="仿宋_GB2312"/>
                <w:i w:val="0"/>
                <w:iCs w:val="0"/>
                <w:color w:val="000000"/>
                <w:sz w:val="24"/>
                <w:szCs w:val="24"/>
                <w:u w:val="none"/>
              </w:rPr>
            </w:pPr>
          </w:p>
        </w:tc>
      </w:tr>
      <w:tr w14:paraId="57F7F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506" w:type="dxa"/>
            <w:tcBorders>
              <w:top w:val="single" w:color="000000" w:sz="4" w:space="0"/>
              <w:left w:val="single" w:color="000000" w:sz="4" w:space="0"/>
              <w:bottom w:val="single" w:color="000000" w:sz="4" w:space="0"/>
              <w:right w:val="nil"/>
            </w:tcBorders>
            <w:shd w:val="clear" w:color="auto" w:fill="auto"/>
            <w:noWrap/>
            <w:vAlign w:val="center"/>
          </w:tcPr>
          <w:p w14:paraId="6E9E167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92</w:t>
            </w:r>
          </w:p>
        </w:tc>
        <w:tc>
          <w:tcPr>
            <w:tcW w:w="7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B98DC">
            <w:pPr>
              <w:jc w:val="center"/>
              <w:rPr>
                <w:rFonts w:hint="eastAsia" w:ascii="仿宋_GB2312" w:hAnsi="宋体" w:eastAsia="仿宋_GB2312" w:cs="仿宋_GB2312"/>
                <w:i w:val="0"/>
                <w:iCs w:val="0"/>
                <w:color w:val="000000"/>
                <w:sz w:val="24"/>
                <w:szCs w:val="24"/>
                <w:u w:val="none"/>
              </w:rPr>
            </w:pPr>
          </w:p>
        </w:tc>
        <w:tc>
          <w:tcPr>
            <w:tcW w:w="1014" w:type="dxa"/>
            <w:tcBorders>
              <w:top w:val="single" w:color="000000" w:sz="4" w:space="0"/>
              <w:left w:val="nil"/>
              <w:bottom w:val="single" w:color="000000" w:sz="4" w:space="0"/>
              <w:right w:val="nil"/>
            </w:tcBorders>
            <w:shd w:val="clear" w:color="auto" w:fill="auto"/>
            <w:noWrap/>
            <w:vAlign w:val="center"/>
          </w:tcPr>
          <w:p w14:paraId="52EFF46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机麻椅子</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DCB6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1、材质：纯实木框架椅子；</w:t>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2、双层加高靠背。</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86BF7">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C064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4A15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把</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0F019">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p>
        </w:tc>
        <w:tc>
          <w:tcPr>
            <w:tcW w:w="8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6ABFB">
            <w:pPr>
              <w:jc w:val="center"/>
              <w:rPr>
                <w:rFonts w:hint="eastAsia" w:ascii="仿宋_GB2312" w:hAnsi="宋体" w:eastAsia="仿宋_GB2312" w:cs="仿宋_GB2312"/>
                <w:i w:val="0"/>
                <w:iCs w:val="0"/>
                <w:color w:val="000000"/>
                <w:sz w:val="24"/>
                <w:szCs w:val="24"/>
                <w:u w:val="none"/>
              </w:rPr>
            </w:pPr>
          </w:p>
        </w:tc>
      </w:tr>
      <w:tr w14:paraId="6E81B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7676" w:type="dxa"/>
            <w:gridSpan w:val="7"/>
            <w:tcBorders>
              <w:top w:val="single" w:color="000000" w:sz="4" w:space="0"/>
              <w:left w:val="single" w:color="000000" w:sz="4" w:space="0"/>
              <w:bottom w:val="single" w:color="000000" w:sz="4" w:space="0"/>
              <w:right w:val="single" w:color="000000" w:sz="4" w:space="0"/>
            </w:tcBorders>
            <w:shd w:val="clear" w:color="auto" w:fill="D0CECE"/>
            <w:noWrap/>
            <w:vAlign w:val="center"/>
          </w:tcPr>
          <w:p w14:paraId="7998E6C1">
            <w:pPr>
              <w:keepNext w:val="0"/>
              <w:keepLines w:val="0"/>
              <w:widowControl/>
              <w:suppressLineNumbers w:val="0"/>
              <w:jc w:val="left"/>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七、（家电类）小计</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B413C">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p>
        </w:tc>
        <w:tc>
          <w:tcPr>
            <w:tcW w:w="8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E5624">
            <w:pPr>
              <w:jc w:val="center"/>
              <w:rPr>
                <w:rFonts w:hint="eastAsia" w:ascii="仿宋_GB2312" w:hAnsi="宋体" w:eastAsia="仿宋_GB2312" w:cs="仿宋_GB2312"/>
                <w:i w:val="0"/>
                <w:iCs w:val="0"/>
                <w:color w:val="000000"/>
                <w:sz w:val="24"/>
                <w:szCs w:val="24"/>
                <w:u w:val="none"/>
              </w:rPr>
            </w:pPr>
          </w:p>
        </w:tc>
      </w:tr>
      <w:tr w14:paraId="18EF4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7676" w:type="dxa"/>
            <w:gridSpan w:val="7"/>
            <w:tcBorders>
              <w:top w:val="nil"/>
              <w:left w:val="single" w:color="000000" w:sz="4" w:space="0"/>
              <w:bottom w:val="single" w:color="000000" w:sz="4" w:space="0"/>
              <w:right w:val="single" w:color="000000" w:sz="4" w:space="0"/>
            </w:tcBorders>
            <w:shd w:val="clear" w:color="auto" w:fill="D0CECE"/>
            <w:noWrap/>
            <w:vAlign w:val="center"/>
          </w:tcPr>
          <w:p w14:paraId="31D3CCA0">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总合计</w:t>
            </w:r>
          </w:p>
        </w:tc>
        <w:tc>
          <w:tcPr>
            <w:tcW w:w="1746" w:type="dxa"/>
            <w:gridSpan w:val="3"/>
            <w:tcBorders>
              <w:top w:val="nil"/>
              <w:left w:val="single" w:color="000000" w:sz="4" w:space="0"/>
              <w:bottom w:val="single" w:color="000000" w:sz="4" w:space="0"/>
              <w:right w:val="single" w:color="000000" w:sz="4" w:space="0"/>
            </w:tcBorders>
            <w:shd w:val="clear" w:color="auto" w:fill="auto"/>
            <w:noWrap/>
            <w:vAlign w:val="center"/>
          </w:tcPr>
          <w:p w14:paraId="196A3359">
            <w:pPr>
              <w:jc w:val="center"/>
              <w:rPr>
                <w:rFonts w:hint="eastAsia" w:ascii="仿宋_GB2312" w:hAnsi="宋体" w:eastAsia="仿宋_GB2312" w:cs="仿宋_GB2312"/>
                <w:i w:val="0"/>
                <w:iCs w:val="0"/>
                <w:color w:val="000000"/>
                <w:sz w:val="24"/>
                <w:szCs w:val="24"/>
                <w:u w:val="none"/>
              </w:rPr>
            </w:pPr>
          </w:p>
        </w:tc>
      </w:tr>
    </w:tbl>
    <w:p w14:paraId="0BBB28A7">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14:paraId="667433A8">
      <w:pPr>
        <w:pStyle w:val="2"/>
        <w:ind w:firstLine="472" w:firstLineChars="200"/>
        <w:rPr>
          <w:rFonts w:hint="eastAsia" w:ascii="宋体" w:hAnsi="宋体" w:eastAsia="宋体" w:cs="宋体"/>
          <w:spacing w:val="-2"/>
          <w:sz w:val="24"/>
          <w:szCs w:val="24"/>
          <w:u w:val="none" w:color="auto"/>
          <w:lang w:val="en-US" w:eastAsia="zh-CN"/>
        </w:rPr>
      </w:pPr>
    </w:p>
    <w:p w14:paraId="68B8CA26">
      <w:pPr>
        <w:pStyle w:val="2"/>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14:paraId="67955016">
      <w:pPr>
        <w:spacing w:before="208" w:line="221" w:lineRule="auto"/>
        <w:ind w:firstLine="612" w:firstLineChars="300"/>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14:paraId="06470FDF">
      <w:pPr>
        <w:pStyle w:val="2"/>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附件4：商务应答表</w:t>
      </w:r>
    </w:p>
    <w:p w14:paraId="79C3B087">
      <w:pPr>
        <w:rPr>
          <w:rFonts w:hint="default"/>
          <w:lang w:val="en-US" w:eastAsia="zh-CN"/>
        </w:rPr>
      </w:pPr>
    </w:p>
    <w:p w14:paraId="35523E30">
      <w:pPr>
        <w:keepNext w:val="0"/>
        <w:keepLines w:val="0"/>
        <w:pageBreakBefore w:val="0"/>
        <w:widowControl w:val="0"/>
        <w:kinsoku/>
        <w:wordWrap/>
        <w:overflowPunct/>
        <w:topLinePunct w:val="0"/>
        <w:autoSpaceDE/>
        <w:autoSpaceDN/>
        <w:bidi w:val="0"/>
        <w:adjustRightInd/>
        <w:snapToGrid/>
        <w:spacing w:before="100" w:line="576" w:lineRule="exact"/>
        <w:ind w:left="0"/>
        <w:jc w:val="center"/>
        <w:textAlignment w:val="auto"/>
        <w:outlineLvl w:val="2"/>
        <w:rPr>
          <w:rFonts w:hint="eastAsia" w:ascii="宋体" w:hAnsi="宋体" w:eastAsia="宋体" w:cs="宋体"/>
          <w:sz w:val="24"/>
          <w:szCs w:val="24"/>
          <w:u w:val="none" w:color="auto"/>
        </w:rPr>
      </w:pPr>
      <w:r>
        <w:rPr>
          <w:rFonts w:hint="eastAsia" w:ascii="宋体" w:hAnsi="宋体" w:eastAsia="宋体" w:cs="宋体"/>
          <w:spacing w:val="12"/>
          <w:sz w:val="24"/>
          <w:szCs w:val="24"/>
          <w:u w:val="none" w:color="auto"/>
        </w:rPr>
        <w:t>商</w:t>
      </w:r>
      <w:r>
        <w:rPr>
          <w:rFonts w:hint="eastAsia" w:ascii="宋体" w:hAnsi="宋体" w:eastAsia="宋体" w:cs="宋体"/>
          <w:spacing w:val="8"/>
          <w:sz w:val="24"/>
          <w:szCs w:val="24"/>
          <w:u w:val="none" w:color="auto"/>
        </w:rPr>
        <w:t>务</w:t>
      </w:r>
      <w:r>
        <w:rPr>
          <w:rFonts w:hint="eastAsia" w:ascii="宋体" w:hAnsi="宋体" w:eastAsia="宋体" w:cs="宋体"/>
          <w:spacing w:val="6"/>
          <w:sz w:val="24"/>
          <w:szCs w:val="24"/>
          <w:u w:val="none" w:color="auto"/>
        </w:rPr>
        <w:t>应答表</w:t>
      </w:r>
    </w:p>
    <w:p w14:paraId="557EB174">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4"/>
        <w:tblW w:w="95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2669"/>
        <w:gridCol w:w="3450"/>
        <w:gridCol w:w="1664"/>
        <w:gridCol w:w="914"/>
      </w:tblGrid>
      <w:tr w14:paraId="3A17A7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14:paraId="0F5A84D7">
            <w:pPr>
              <w:keepNext w:val="0"/>
              <w:keepLines w:val="0"/>
              <w:pageBreakBefore w:val="0"/>
              <w:widowControl w:val="0"/>
              <w:kinsoku/>
              <w:wordWrap/>
              <w:overflowPunct/>
              <w:topLinePunct w:val="0"/>
              <w:autoSpaceDE/>
              <w:autoSpaceDN/>
              <w:bidi w:val="0"/>
              <w:adjustRightInd/>
              <w:snapToGrid/>
              <w:spacing w:before="222" w:line="576" w:lineRule="exact"/>
              <w:ind w:left="188"/>
              <w:jc w:val="center"/>
              <w:textAlignment w:val="auto"/>
              <w:rPr>
                <w:rFonts w:hint="eastAsia" w:ascii="宋体" w:hAnsi="宋体" w:eastAsia="宋体" w:cs="宋体"/>
                <w:sz w:val="24"/>
                <w:szCs w:val="24"/>
                <w:u w:val="none" w:color="auto"/>
              </w:rPr>
            </w:pPr>
            <w:r>
              <w:rPr>
                <w:rFonts w:hint="eastAsia" w:ascii="宋体" w:hAnsi="宋体" w:eastAsia="宋体" w:cs="宋体"/>
                <w:spacing w:val="6"/>
                <w:sz w:val="24"/>
                <w:szCs w:val="24"/>
                <w:u w:val="none" w:color="auto"/>
              </w:rPr>
              <w:t>序</w:t>
            </w:r>
            <w:r>
              <w:rPr>
                <w:rFonts w:hint="eastAsia" w:ascii="宋体" w:hAnsi="宋体" w:eastAsia="宋体" w:cs="宋体"/>
                <w:spacing w:val="5"/>
                <w:sz w:val="24"/>
                <w:szCs w:val="24"/>
                <w:u w:val="none" w:color="auto"/>
              </w:rPr>
              <w:t>号</w:t>
            </w:r>
          </w:p>
        </w:tc>
        <w:tc>
          <w:tcPr>
            <w:tcW w:w="2669" w:type="dxa"/>
            <w:noWrap w:val="0"/>
            <w:vAlign w:val="top"/>
          </w:tcPr>
          <w:p w14:paraId="6B965D50">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10"/>
                <w:sz w:val="24"/>
                <w:szCs w:val="24"/>
                <w:u w:val="none" w:color="auto"/>
              </w:rPr>
              <w:t>内</w:t>
            </w:r>
            <w:r>
              <w:rPr>
                <w:rFonts w:hint="eastAsia" w:ascii="宋体" w:hAnsi="宋体" w:eastAsia="宋体" w:cs="宋体"/>
                <w:spacing w:val="-9"/>
                <w:sz w:val="24"/>
                <w:szCs w:val="24"/>
                <w:u w:val="none" w:color="auto"/>
              </w:rPr>
              <w:t>容</w:t>
            </w:r>
          </w:p>
        </w:tc>
        <w:tc>
          <w:tcPr>
            <w:tcW w:w="3450" w:type="dxa"/>
            <w:noWrap w:val="0"/>
            <w:vAlign w:val="top"/>
          </w:tcPr>
          <w:p w14:paraId="3BF1F008">
            <w:pPr>
              <w:keepNext w:val="0"/>
              <w:keepLines w:val="0"/>
              <w:pageBreakBefore w:val="0"/>
              <w:widowControl w:val="0"/>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8"/>
                <w:sz w:val="24"/>
                <w:szCs w:val="24"/>
                <w:u w:val="none" w:color="auto"/>
              </w:rPr>
              <w:t>采购要</w:t>
            </w:r>
            <w:r>
              <w:rPr>
                <w:rFonts w:hint="eastAsia" w:ascii="宋体" w:hAnsi="宋体" w:eastAsia="宋体" w:cs="宋体"/>
                <w:spacing w:val="7"/>
                <w:sz w:val="24"/>
                <w:szCs w:val="24"/>
                <w:u w:val="none" w:color="auto"/>
              </w:rPr>
              <w:t>求</w:t>
            </w:r>
          </w:p>
        </w:tc>
        <w:tc>
          <w:tcPr>
            <w:tcW w:w="1664" w:type="dxa"/>
            <w:noWrap w:val="0"/>
            <w:vAlign w:val="top"/>
          </w:tcPr>
          <w:p w14:paraId="0C36D1A8">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hAnsi="宋体" w:eastAsia="宋体" w:cs="宋体"/>
                <w:spacing w:val="7"/>
                <w:sz w:val="24"/>
                <w:szCs w:val="24"/>
                <w:u w:val="none" w:color="auto"/>
                <w:lang w:val="en-US" w:eastAsia="zh-CN"/>
              </w:rPr>
              <w:t>商务</w:t>
            </w:r>
            <w:r>
              <w:rPr>
                <w:rFonts w:hint="eastAsia" w:ascii="宋体" w:hAnsi="宋体" w:eastAsia="宋体" w:cs="宋体"/>
                <w:spacing w:val="7"/>
                <w:sz w:val="24"/>
                <w:szCs w:val="24"/>
                <w:u w:val="none" w:color="auto"/>
              </w:rPr>
              <w:t>应</w:t>
            </w:r>
            <w:r>
              <w:rPr>
                <w:rFonts w:hint="eastAsia" w:ascii="宋体" w:hAnsi="宋体" w:eastAsia="宋体" w:cs="宋体"/>
                <w:spacing w:val="6"/>
                <w:sz w:val="24"/>
                <w:szCs w:val="24"/>
                <w:u w:val="none" w:color="auto"/>
              </w:rPr>
              <w:t>答</w:t>
            </w:r>
          </w:p>
        </w:tc>
        <w:tc>
          <w:tcPr>
            <w:tcW w:w="914" w:type="dxa"/>
            <w:noWrap w:val="0"/>
            <w:vAlign w:val="top"/>
          </w:tcPr>
          <w:p w14:paraId="24AEF31A">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4"/>
                <w:sz w:val="24"/>
                <w:szCs w:val="24"/>
                <w:u w:val="none" w:color="auto"/>
              </w:rPr>
              <w:t>备</w:t>
            </w:r>
            <w:r>
              <w:rPr>
                <w:rFonts w:hint="eastAsia" w:ascii="宋体" w:hAnsi="宋体" w:eastAsia="宋体" w:cs="宋体"/>
                <w:spacing w:val="3"/>
                <w:sz w:val="24"/>
                <w:szCs w:val="24"/>
                <w:u w:val="none" w:color="auto"/>
              </w:rPr>
              <w:t>注</w:t>
            </w:r>
          </w:p>
        </w:tc>
      </w:tr>
      <w:tr w14:paraId="397736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center"/>
          </w:tcPr>
          <w:p w14:paraId="5E3A7106">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2669" w:type="dxa"/>
            <w:noWrap w:val="0"/>
            <w:vAlign w:val="top"/>
          </w:tcPr>
          <w:p w14:paraId="6C22AE9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服务对象</w:t>
            </w:r>
          </w:p>
        </w:tc>
        <w:tc>
          <w:tcPr>
            <w:tcW w:w="3450" w:type="dxa"/>
            <w:noWrap w:val="0"/>
            <w:vAlign w:val="top"/>
          </w:tcPr>
          <w:p w14:paraId="66B858BB">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highlight w:val="none"/>
                <w:u w:val="none" w:color="auto"/>
                <w:shd w:val="clear" w:color="auto" w:fill="auto"/>
                <w:lang w:val="en-US" w:eastAsia="zh-CN" w:bidi="en-US"/>
              </w:rPr>
            </w:pPr>
            <w:r>
              <w:rPr>
                <w:rFonts w:hint="default" w:ascii="宋体" w:hAnsi="宋体" w:eastAsia="宋体" w:cs="宋体"/>
                <w:sz w:val="28"/>
                <w:szCs w:val="28"/>
                <w:u w:val="none" w:color="auto"/>
                <w:lang w:val="en-US" w:eastAsia="zh-CN"/>
              </w:rPr>
              <w:t>江油蜀游酒店管理有限公司</w:t>
            </w:r>
          </w:p>
        </w:tc>
        <w:tc>
          <w:tcPr>
            <w:tcW w:w="1664" w:type="dxa"/>
            <w:noWrap w:val="0"/>
            <w:vAlign w:val="top"/>
          </w:tcPr>
          <w:p w14:paraId="308E0178">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73845FB4">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003774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5" w:hRule="atLeast"/>
          <w:jc w:val="center"/>
        </w:trPr>
        <w:tc>
          <w:tcPr>
            <w:tcW w:w="844" w:type="dxa"/>
            <w:noWrap w:val="0"/>
            <w:vAlign w:val="top"/>
          </w:tcPr>
          <w:p w14:paraId="02C3A6BE">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2</w:t>
            </w:r>
          </w:p>
        </w:tc>
        <w:tc>
          <w:tcPr>
            <w:tcW w:w="2669" w:type="dxa"/>
            <w:noWrap w:val="0"/>
            <w:vAlign w:val="top"/>
          </w:tcPr>
          <w:p w14:paraId="77817BF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服务地点</w:t>
            </w:r>
          </w:p>
        </w:tc>
        <w:tc>
          <w:tcPr>
            <w:tcW w:w="3450" w:type="dxa"/>
            <w:noWrap w:val="0"/>
            <w:vAlign w:val="top"/>
          </w:tcPr>
          <w:p w14:paraId="7FBA5056">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lang w:val="en-US" w:eastAsia="zh-CN"/>
              </w:rPr>
              <w:t>江油市青莲镇亚洲院子</w:t>
            </w:r>
          </w:p>
        </w:tc>
        <w:tc>
          <w:tcPr>
            <w:tcW w:w="1664" w:type="dxa"/>
            <w:noWrap w:val="0"/>
            <w:vAlign w:val="top"/>
          </w:tcPr>
          <w:p w14:paraId="1EA74620">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63CDDB73">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6C782F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4" w:hRule="atLeast"/>
          <w:jc w:val="center"/>
        </w:trPr>
        <w:tc>
          <w:tcPr>
            <w:tcW w:w="844" w:type="dxa"/>
            <w:noWrap w:val="0"/>
            <w:vAlign w:val="top"/>
          </w:tcPr>
          <w:p w14:paraId="65B5A5CE">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3</w:t>
            </w:r>
          </w:p>
        </w:tc>
        <w:tc>
          <w:tcPr>
            <w:tcW w:w="2669" w:type="dxa"/>
            <w:noWrap w:val="0"/>
            <w:vAlign w:val="top"/>
          </w:tcPr>
          <w:p w14:paraId="56960FD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履约､验收要求与标准</w:t>
            </w:r>
          </w:p>
        </w:tc>
        <w:tc>
          <w:tcPr>
            <w:tcW w:w="3450" w:type="dxa"/>
            <w:noWrap w:val="0"/>
            <w:vAlign w:val="top"/>
          </w:tcPr>
          <w:p w14:paraId="12365119">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按采购文件要求验收</w:t>
            </w:r>
          </w:p>
        </w:tc>
        <w:tc>
          <w:tcPr>
            <w:tcW w:w="1664" w:type="dxa"/>
            <w:noWrap w:val="0"/>
            <w:vAlign w:val="top"/>
          </w:tcPr>
          <w:p w14:paraId="31AC9319">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0C5911F3">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338FD1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5" w:hRule="atLeast"/>
          <w:jc w:val="center"/>
        </w:trPr>
        <w:tc>
          <w:tcPr>
            <w:tcW w:w="844" w:type="dxa"/>
            <w:noWrap w:val="0"/>
            <w:vAlign w:val="top"/>
          </w:tcPr>
          <w:p w14:paraId="037317EB">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4</w:t>
            </w:r>
          </w:p>
        </w:tc>
        <w:tc>
          <w:tcPr>
            <w:tcW w:w="2669" w:type="dxa"/>
            <w:noWrap w:val="0"/>
            <w:vAlign w:val="top"/>
          </w:tcPr>
          <w:p w14:paraId="5A09C2D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款项支付方式</w:t>
            </w:r>
          </w:p>
        </w:tc>
        <w:tc>
          <w:tcPr>
            <w:tcW w:w="3450" w:type="dxa"/>
            <w:noWrap w:val="0"/>
            <w:vAlign w:val="top"/>
          </w:tcPr>
          <w:p w14:paraId="4BC1AC5B">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7</w:t>
            </w:r>
            <w:r>
              <w:rPr>
                <w:rFonts w:hint="default" w:ascii="宋体" w:hAnsi="宋体" w:eastAsia="宋体" w:cs="宋体"/>
                <w:sz w:val="28"/>
                <w:szCs w:val="28"/>
                <w:u w:val="none" w:color="auto"/>
                <w:lang w:val="en-US" w:eastAsia="zh-CN"/>
              </w:rPr>
              <w:t>：合同主要条款</w:t>
            </w:r>
          </w:p>
        </w:tc>
        <w:tc>
          <w:tcPr>
            <w:tcW w:w="1664" w:type="dxa"/>
            <w:noWrap w:val="0"/>
            <w:vAlign w:val="top"/>
          </w:tcPr>
          <w:p w14:paraId="41512B58">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213829F9">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3FF480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9" w:hRule="atLeast"/>
          <w:jc w:val="center"/>
        </w:trPr>
        <w:tc>
          <w:tcPr>
            <w:tcW w:w="844" w:type="dxa"/>
            <w:noWrap w:val="0"/>
            <w:vAlign w:val="top"/>
          </w:tcPr>
          <w:p w14:paraId="4744D03C">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5</w:t>
            </w:r>
          </w:p>
        </w:tc>
        <w:tc>
          <w:tcPr>
            <w:tcW w:w="2669" w:type="dxa"/>
            <w:noWrap w:val="0"/>
            <w:vAlign w:val="top"/>
          </w:tcPr>
          <w:p w14:paraId="623757D5">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lang w:val="en-US" w:eastAsia="zh-CN"/>
              </w:rPr>
              <w:t>产品质量</w:t>
            </w:r>
            <w:r>
              <w:rPr>
                <w:rFonts w:hint="eastAsia" w:ascii="宋体" w:hAnsi="宋体" w:eastAsia="宋体" w:cs="宋体"/>
                <w:sz w:val="28"/>
                <w:szCs w:val="28"/>
                <w:u w:val="none" w:color="auto"/>
              </w:rPr>
              <w:t>要求</w:t>
            </w:r>
          </w:p>
        </w:tc>
        <w:tc>
          <w:tcPr>
            <w:tcW w:w="3450" w:type="dxa"/>
            <w:noWrap w:val="0"/>
            <w:vAlign w:val="top"/>
          </w:tcPr>
          <w:p w14:paraId="6510F227">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Times New Roman" w:hAnsi="宋体" w:eastAsia="Times New Roman"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lang w:val="zh-CN" w:eastAsia="zh-CN"/>
              </w:rPr>
              <w:t>所涉及材料必须使用符合国家标准规范材料</w:t>
            </w:r>
          </w:p>
        </w:tc>
        <w:tc>
          <w:tcPr>
            <w:tcW w:w="1664" w:type="dxa"/>
            <w:noWrap w:val="0"/>
            <w:vAlign w:val="top"/>
          </w:tcPr>
          <w:p w14:paraId="6D647F85">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2A93E6A7">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00DF9D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top"/>
          </w:tcPr>
          <w:p w14:paraId="65C855C1">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6</w:t>
            </w:r>
          </w:p>
        </w:tc>
        <w:tc>
          <w:tcPr>
            <w:tcW w:w="2669" w:type="dxa"/>
            <w:noWrap w:val="0"/>
            <w:vAlign w:val="top"/>
          </w:tcPr>
          <w:p w14:paraId="79E316FE">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完成时间</w:t>
            </w:r>
          </w:p>
        </w:tc>
        <w:tc>
          <w:tcPr>
            <w:tcW w:w="3450" w:type="dxa"/>
            <w:noWrap w:val="0"/>
            <w:vAlign w:val="top"/>
          </w:tcPr>
          <w:p w14:paraId="29B65707">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hAnsi="宋体" w:cs="宋体"/>
                <w:sz w:val="28"/>
                <w:szCs w:val="28"/>
                <w:u w:val="none" w:color="auto"/>
                <w:lang w:val="en-US" w:eastAsia="zh-CN"/>
              </w:rPr>
            </w:pPr>
            <w:r>
              <w:rPr>
                <w:rFonts w:hint="eastAsia" w:hAnsi="宋体" w:cs="宋体"/>
                <w:sz w:val="28"/>
                <w:szCs w:val="28"/>
                <w:u w:val="none" w:color="auto"/>
                <w:lang w:val="en-US" w:eastAsia="zh-CN"/>
              </w:rPr>
              <w:t>合同签订后30日内完成及验收</w:t>
            </w:r>
          </w:p>
        </w:tc>
        <w:tc>
          <w:tcPr>
            <w:tcW w:w="1664" w:type="dxa"/>
            <w:noWrap w:val="0"/>
            <w:vAlign w:val="top"/>
          </w:tcPr>
          <w:p w14:paraId="28832287">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09FAADDC">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bl>
    <w:p w14:paraId="5EB8C7B1">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宋体" w:hAnsi="宋体" w:eastAsia="宋体" w:cs="宋体"/>
          <w:sz w:val="24"/>
          <w:szCs w:val="24"/>
          <w:u w:val="none" w:color="auto"/>
        </w:rPr>
      </w:pPr>
      <w:r>
        <w:rPr>
          <w:rFonts w:hint="eastAsia" w:ascii="宋体" w:hAnsi="宋体" w:eastAsia="宋体" w:cs="宋体"/>
          <w:spacing w:val="28"/>
          <w:sz w:val="24"/>
          <w:szCs w:val="24"/>
          <w:u w:val="none" w:color="auto"/>
        </w:rPr>
        <w:t>注</w:t>
      </w:r>
      <w:r>
        <w:rPr>
          <w:rFonts w:hint="eastAsia" w:ascii="宋体" w:hAnsi="宋体" w:eastAsia="宋体" w:cs="宋体"/>
          <w:spacing w:val="24"/>
          <w:sz w:val="24"/>
          <w:szCs w:val="24"/>
          <w:u w:val="none" w:color="auto"/>
        </w:rPr>
        <w:t xml:space="preserve"> </w:t>
      </w:r>
      <w:r>
        <w:rPr>
          <w:rFonts w:hint="eastAsia" w:ascii="宋体" w:hAnsi="宋体" w:eastAsia="宋体" w:cs="宋体"/>
          <w:spacing w:val="14"/>
          <w:sz w:val="24"/>
          <w:szCs w:val="24"/>
          <w:u w:val="none" w:color="auto"/>
        </w:rPr>
        <w:t>：供应商必须据实填写 (备注中可注明正、负或无偏离) ，不得虚假响应，否则将</w:t>
      </w:r>
      <w:r>
        <w:rPr>
          <w:rFonts w:hint="eastAsia" w:ascii="宋体" w:hAnsi="宋体" w:eastAsia="宋体" w:cs="宋体"/>
          <w:spacing w:val="29"/>
          <w:sz w:val="24"/>
          <w:szCs w:val="24"/>
          <w:u w:val="none" w:color="auto"/>
        </w:rPr>
        <w:t>取</w:t>
      </w:r>
      <w:r>
        <w:rPr>
          <w:rFonts w:hint="eastAsia" w:ascii="宋体" w:hAnsi="宋体" w:eastAsia="宋体" w:cs="宋体"/>
          <w:spacing w:val="22"/>
          <w:sz w:val="24"/>
          <w:szCs w:val="24"/>
          <w:u w:val="none" w:color="auto"/>
        </w:rPr>
        <w:t>消其</w:t>
      </w:r>
      <w:r>
        <w:rPr>
          <w:rFonts w:hint="eastAsia" w:hAnsi="宋体" w:eastAsia="宋体" w:cs="宋体"/>
          <w:spacing w:val="22"/>
          <w:sz w:val="24"/>
          <w:szCs w:val="24"/>
          <w:u w:val="none" w:color="auto"/>
          <w:lang w:val="en-US" w:eastAsia="zh-CN"/>
        </w:rPr>
        <w:t>比选</w:t>
      </w:r>
      <w:r>
        <w:rPr>
          <w:rFonts w:hint="eastAsia" w:ascii="宋体" w:hAnsi="宋体" w:eastAsia="宋体" w:cs="宋体"/>
          <w:spacing w:val="22"/>
          <w:sz w:val="24"/>
          <w:szCs w:val="24"/>
          <w:u w:val="none" w:color="auto"/>
        </w:rPr>
        <w:t>或成交资格</w:t>
      </w:r>
      <w:r>
        <w:rPr>
          <w:rFonts w:hint="eastAsia" w:ascii="宋体" w:hAnsi="宋体" w:eastAsia="宋体" w:cs="宋体"/>
          <w:spacing w:val="21"/>
          <w:sz w:val="24"/>
          <w:szCs w:val="24"/>
          <w:u w:val="none" w:color="auto"/>
        </w:rPr>
        <w:t>。</w:t>
      </w:r>
    </w:p>
    <w:p w14:paraId="41BA9C7E">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p w14:paraId="10ECEAA8">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14:paraId="6CD2E4C8">
      <w:pPr>
        <w:pStyle w:val="2"/>
        <w:ind w:firstLine="472" w:firstLineChars="200"/>
        <w:rPr>
          <w:rFonts w:hint="eastAsia" w:ascii="宋体" w:hAnsi="宋体" w:eastAsia="宋体" w:cs="宋体"/>
          <w:spacing w:val="-2"/>
          <w:sz w:val="24"/>
          <w:szCs w:val="24"/>
          <w:u w:val="none" w:color="auto"/>
          <w:lang w:val="en-US" w:eastAsia="zh-CN"/>
        </w:rPr>
      </w:pPr>
    </w:p>
    <w:p w14:paraId="0E0BD7B3">
      <w:pPr>
        <w:pStyle w:val="2"/>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14:paraId="4ECD0741">
      <w:pPr>
        <w:rPr>
          <w:rFonts w:hint="default"/>
          <w:sz w:val="24"/>
          <w:szCs w:val="24"/>
          <w:lang w:val="en-US" w:eastAsia="zh-CN"/>
        </w:rPr>
      </w:pPr>
    </w:p>
    <w:p w14:paraId="6DC99731">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14:paraId="3000C676">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bookmarkStart w:id="0" w:name="_bookmark32"/>
      <w:bookmarkEnd w:id="0"/>
    </w:p>
    <w:p w14:paraId="0EECE609">
      <w:pPr>
        <w:pStyle w:val="2"/>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31C0D5DB">
      <w:pPr>
        <w:pStyle w:val="2"/>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附件5：法定代表人身份证明</w:t>
      </w:r>
    </w:p>
    <w:p w14:paraId="0831F1D8">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14:paraId="4BC79ECB">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单位名称：</w:t>
      </w:r>
    </w:p>
    <w:p w14:paraId="18BF21BE">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单位性质：</w:t>
      </w:r>
    </w:p>
    <w:p w14:paraId="52ADCF87">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地址：</w:t>
      </w:r>
    </w:p>
    <w:p w14:paraId="78EC74D3">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成立时间：    年     月     日</w:t>
      </w:r>
    </w:p>
    <w:p w14:paraId="68C56503">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经营期限：</w:t>
      </w:r>
    </w:p>
    <w:p w14:paraId="5F6D2F3A">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134C84A2">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姓名：       性别：       身份证号码：       年龄：     职务：    系（单位名称）的法定代表人。</w:t>
      </w:r>
    </w:p>
    <w:p w14:paraId="0D91D125">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423DE6DB">
      <w:pPr>
        <w:keepNext w:val="0"/>
        <w:keepLines w:val="0"/>
        <w:pageBreakBefore w:val="0"/>
        <w:widowControl w:val="0"/>
        <w:kinsoku/>
        <w:wordWrap/>
        <w:overflowPunct/>
        <w:topLinePunct w:val="0"/>
        <w:autoSpaceDE/>
        <w:autoSpaceDN/>
        <w:bidi w:val="0"/>
        <w:adjustRightInd/>
        <w:snapToGrid/>
        <w:spacing w:line="360" w:lineRule="auto"/>
        <w:ind w:left="511"/>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特此证明。</w:t>
      </w:r>
    </w:p>
    <w:p w14:paraId="08AB87F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u w:val="none" w:color="auto"/>
        </w:rPr>
      </w:pPr>
    </w:p>
    <w:p w14:paraId="555A877A">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lang w:eastAsia="zh-CN"/>
        </w:rPr>
        <w:t>投标单位</w:t>
      </w:r>
      <w:r>
        <w:rPr>
          <w:rFonts w:hint="eastAsia" w:ascii="仿宋_GB2312" w:hAnsi="仿宋_GB2312" w:eastAsia="仿宋_GB2312" w:cs="仿宋_GB2312"/>
          <w:spacing w:val="0"/>
          <w:sz w:val="32"/>
          <w:szCs w:val="32"/>
          <w:u w:val="none" w:color="auto"/>
        </w:rPr>
        <w:t>名称：            (盖章)</w:t>
      </w:r>
    </w:p>
    <w:p w14:paraId="2B602840">
      <w:pPr>
        <w:keepNext w:val="0"/>
        <w:keepLines w:val="0"/>
        <w:pageBreakBefore w:val="0"/>
        <w:widowControl w:val="0"/>
        <w:kinsoku/>
        <w:wordWrap/>
        <w:overflowPunct/>
        <w:topLinePunct w:val="0"/>
        <w:autoSpaceDE/>
        <w:autoSpaceDN/>
        <w:bidi w:val="0"/>
        <w:adjustRightInd/>
        <w:snapToGrid/>
        <w:spacing w:before="0"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rPr>
        <w:t>日    期 ：       年      月     日</w:t>
      </w:r>
    </w:p>
    <w:p w14:paraId="2FAD8A77">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781C0E49">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附：法定代表人联系地址：</w:t>
      </w:r>
    </w:p>
    <w:p w14:paraId="5A336B24">
      <w:pPr>
        <w:pStyle w:val="2"/>
        <w:spacing w:line="360" w:lineRule="auto"/>
        <w:ind w:firstLine="640" w:firstLineChars="200"/>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联系电话：</w:t>
      </w:r>
    </w:p>
    <w:p w14:paraId="3FA39B61">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法定代表人身份证复印件粘贴（正面+反面）：</w:t>
      </w:r>
    </w:p>
    <w:p w14:paraId="6F33F809">
      <w:pPr>
        <w:pStyle w:val="5"/>
        <w:rPr>
          <w:rFonts w:hint="default"/>
          <w:lang w:val="en-US" w:eastAsia="zh-CN"/>
        </w:rPr>
      </w:pPr>
    </w:p>
    <w:p w14:paraId="6D0CFEA7">
      <w:pPr>
        <w:pStyle w:val="2"/>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附件6：授权委托书模版</w:t>
      </w:r>
    </w:p>
    <w:p w14:paraId="1B6F67B2">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14:paraId="74FAA3F8">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both"/>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江油蜀游酒店管理有限公司：</w:t>
      </w:r>
    </w:p>
    <w:p w14:paraId="036C2623">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“青莲亚洲院子家具采购项目” 比选活动的合法代表，以我方名义全权处理该项目有关比选、签订合同以及执行合同等一切事宜。 </w:t>
      </w:r>
    </w:p>
    <w:p w14:paraId="7AE2343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14:paraId="6818976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773A059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14:paraId="49A7ADE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329C4E98">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14:paraId="5C5865B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2A245EF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14:paraId="5347C30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51B3E18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14:paraId="7452F08F">
      <w:pPr>
        <w:keepNext w:val="0"/>
        <w:keepLines w:val="0"/>
        <w:pageBreakBefore w:val="0"/>
        <w:kinsoku/>
        <w:wordWrap/>
        <w:overflowPunct/>
        <w:topLinePunct w:val="0"/>
        <w:autoSpaceDE/>
        <w:autoSpaceDN/>
        <w:bidi w:val="0"/>
        <w:adjustRightInd/>
        <w:snapToGrid/>
        <w:spacing w:line="512" w:lineRule="exact"/>
        <w:textAlignment w:val="auto"/>
      </w:pPr>
    </w:p>
    <w:p w14:paraId="78DC0DBF">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14:paraId="33E25582">
      <w:pPr>
        <w:pStyle w:val="2"/>
        <w:rPr>
          <w:rFonts w:hint="eastAsia" w:ascii="宋体" w:hAnsi="宋体" w:eastAsia="宋体" w:cs="宋体"/>
          <w:spacing w:val="17"/>
          <w:sz w:val="28"/>
          <w:szCs w:val="28"/>
          <w:u w:val="none" w:color="auto"/>
        </w:rPr>
      </w:pPr>
    </w:p>
    <w:p w14:paraId="224996D9">
      <w:pPr>
        <w:rPr>
          <w:rFonts w:hint="eastAsia" w:ascii="宋体" w:hAnsi="宋体" w:eastAsia="宋体" w:cs="宋体"/>
          <w:spacing w:val="17"/>
          <w:sz w:val="28"/>
          <w:szCs w:val="28"/>
          <w:u w:val="none" w:color="auto"/>
        </w:rPr>
      </w:pPr>
    </w:p>
    <w:p w14:paraId="7FE87426">
      <w:pPr>
        <w:rPr>
          <w:rFonts w:hint="default"/>
          <w:lang w:val="en-US" w:eastAsia="zh-CN"/>
        </w:rPr>
        <w:sectPr>
          <w:pgSz w:w="11906" w:h="16838"/>
          <w:pgMar w:top="1440" w:right="1803" w:bottom="1440" w:left="1803" w:header="851" w:footer="992" w:gutter="0"/>
          <w:cols w:space="0" w:num="1"/>
          <w:rtlGutter w:val="0"/>
          <w:docGrid w:type="lines" w:linePitch="332" w:charSpace="0"/>
        </w:sectPr>
      </w:pPr>
    </w:p>
    <w:p w14:paraId="2B9A54FF">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附件7：合同主要条款</w:t>
      </w:r>
    </w:p>
    <w:p w14:paraId="182D91AB">
      <w:pPr>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江油蜀游酒店管理有限公司</w:t>
      </w:r>
    </w:p>
    <w:p w14:paraId="020E1A07">
      <w:pPr>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青莲亚洲院子茶餐厅家具采购合同</w:t>
      </w:r>
    </w:p>
    <w:p w14:paraId="0D322D2C">
      <w:pPr>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甲方：</w:t>
      </w:r>
      <w:r>
        <w:rPr>
          <w:rFonts w:hint="eastAsia" w:ascii="仿宋" w:hAnsi="仿宋" w:eastAsia="仿宋" w:cs="仿宋"/>
          <w:b/>
          <w:bCs/>
          <w:sz w:val="32"/>
          <w:szCs w:val="32"/>
          <w:lang w:val="en-US" w:eastAsia="zh-CN"/>
        </w:rPr>
        <w:t>江油蜀游酒店管理有限公司青莲分公司</w:t>
      </w:r>
    </w:p>
    <w:p w14:paraId="21211343">
      <w:p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乙方：                   </w:t>
      </w:r>
    </w:p>
    <w:p w14:paraId="32C352AC">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甲乙双方根据《中华人民共和国</w:t>
      </w:r>
      <w:r>
        <w:rPr>
          <w:rFonts w:hint="eastAsia" w:ascii="仿宋" w:hAnsi="仿宋" w:eastAsia="仿宋" w:cs="仿宋"/>
          <w:sz w:val="32"/>
          <w:szCs w:val="32"/>
          <w:lang w:val="en-US" w:eastAsia="zh-Hans"/>
        </w:rPr>
        <w:t>民法典</w:t>
      </w:r>
      <w:r>
        <w:rPr>
          <w:rFonts w:hint="eastAsia" w:ascii="仿宋" w:hAnsi="仿宋" w:eastAsia="仿宋" w:cs="仿宋"/>
          <w:sz w:val="32"/>
          <w:szCs w:val="32"/>
          <w:lang w:val="en-US" w:eastAsia="zh-CN"/>
        </w:rPr>
        <w:t>》及相关的法律法规之规定，本着友好合作、协商一致的原则，就甲方向乙方采购茶餐厅家具相关事宜达成协议如下:</w:t>
      </w:r>
    </w:p>
    <w:p w14:paraId="10974CD1">
      <w:pPr>
        <w:numPr>
          <w:ilvl w:val="0"/>
          <w:numId w:val="3"/>
        </w:numPr>
        <w:spacing w:line="600" w:lineRule="exact"/>
        <w:ind w:firstLine="640" w:firstLineChars="200"/>
        <w:rPr>
          <w:rFonts w:hint="eastAsia" w:ascii="仿宋" w:hAnsi="仿宋" w:eastAsia="仿宋" w:cs="仿宋"/>
          <w:b/>
          <w:color w:val="000000"/>
          <w:sz w:val="32"/>
          <w:szCs w:val="32"/>
          <w:lang w:eastAsia="zh-CN"/>
        </w:rPr>
      </w:pPr>
      <w:r>
        <w:rPr>
          <w:rFonts w:hint="eastAsia" w:ascii="仿宋_GB2312" w:eastAsia="仿宋_GB2312"/>
          <w:color w:val="000000"/>
          <w:sz w:val="32"/>
          <w:szCs w:val="32"/>
          <w:lang w:eastAsia="zh-CN"/>
        </w:rPr>
        <w:t xml:space="preserve"> </w:t>
      </w:r>
      <w:r>
        <w:rPr>
          <w:rFonts w:hint="eastAsia" w:ascii="仿宋" w:hAnsi="仿宋" w:eastAsia="仿宋" w:cs="仿宋"/>
          <w:color w:val="000000"/>
          <w:sz w:val="32"/>
          <w:szCs w:val="32"/>
          <w:lang w:eastAsia="zh-CN"/>
        </w:rPr>
        <w:t>产品名称、单价、计量单位。</w:t>
      </w:r>
      <w:r>
        <w:rPr>
          <w:rFonts w:hint="eastAsia" w:ascii="仿宋" w:hAnsi="仿宋" w:eastAsia="仿宋" w:cs="仿宋"/>
          <w:b/>
          <w:color w:val="000000"/>
          <w:sz w:val="32"/>
          <w:szCs w:val="32"/>
          <w:lang w:eastAsia="zh-CN"/>
        </w:rPr>
        <w:t xml:space="preserve"> </w:t>
      </w:r>
    </w:p>
    <w:p w14:paraId="7EB5BCEF">
      <w:pPr>
        <w:numPr>
          <w:ilvl w:val="0"/>
          <w:numId w:val="0"/>
        </w:numPr>
        <w:spacing w:line="600" w:lineRule="exact"/>
        <w:ind w:leftChars="200" w:right="0" w:rightChars="0"/>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（详见附件1：欧洲院子</w:t>
      </w:r>
      <w:r>
        <w:rPr>
          <w:rFonts w:hint="eastAsia" w:ascii="仿宋" w:hAnsi="仿宋" w:eastAsia="仿宋" w:cs="仿宋"/>
          <w:sz w:val="32"/>
          <w:szCs w:val="32"/>
          <w:lang w:val="en-US" w:eastAsia="zh-CN"/>
        </w:rPr>
        <w:t>茶餐厅家具</w:t>
      </w:r>
      <w:r>
        <w:rPr>
          <w:rFonts w:hint="eastAsia" w:ascii="仿宋" w:hAnsi="仿宋" w:eastAsia="仿宋" w:cs="仿宋"/>
          <w:b w:val="0"/>
          <w:bCs/>
          <w:color w:val="000000"/>
          <w:sz w:val="32"/>
          <w:szCs w:val="32"/>
          <w:lang w:val="en-US" w:eastAsia="zh-CN"/>
        </w:rPr>
        <w:t>配置清单）</w:t>
      </w:r>
    </w:p>
    <w:p w14:paraId="58579103">
      <w:pPr>
        <w:spacing w:line="600" w:lineRule="exact"/>
        <w:ind w:firstLine="643" w:firstLineChars="200"/>
        <w:rPr>
          <w:rFonts w:hint="eastAsia" w:ascii="仿宋_GB2312" w:eastAsia="仿宋_GB2312"/>
          <w:b/>
          <w:color w:val="000000"/>
          <w:sz w:val="32"/>
          <w:szCs w:val="32"/>
          <w:lang w:eastAsia="zh-CN"/>
        </w:rPr>
      </w:pPr>
      <w:r>
        <w:rPr>
          <w:rFonts w:hint="eastAsia" w:ascii="仿宋_GB2312" w:eastAsia="仿宋_GB2312"/>
          <w:b/>
          <w:color w:val="000000"/>
          <w:sz w:val="32"/>
          <w:szCs w:val="32"/>
        </w:rPr>
        <w:t>第二条  合同价款及付款方式</w:t>
      </w:r>
    </w:p>
    <w:p w14:paraId="6526C045">
      <w:pPr>
        <w:spacing w:line="600" w:lineRule="exact"/>
        <w:ind w:left="0" w:leftChars="0" w:firstLine="640" w:firstLineChars="200"/>
        <w:jc w:val="both"/>
        <w:rPr>
          <w:rFonts w:hint="eastAsia" w:ascii="仿宋" w:hAnsi="仿宋" w:eastAsia="仿宋" w:cs="仿宋"/>
          <w:b/>
          <w:bCs/>
          <w:color w:val="000000"/>
          <w:sz w:val="32"/>
          <w:szCs w:val="32"/>
          <w:u w:val="single"/>
          <w:lang w:val="en-US" w:eastAsia="zh-CN"/>
        </w:rPr>
      </w:pPr>
      <w:r>
        <w:rPr>
          <w:rFonts w:hint="eastAsia" w:ascii="仿宋" w:hAnsi="仿宋" w:eastAsia="仿宋" w:cs="仿宋"/>
          <w:color w:val="000000"/>
          <w:sz w:val="32"/>
          <w:szCs w:val="32"/>
          <w:lang w:eastAsia="zh-CN"/>
        </w:rPr>
        <w:t>1、本合同总价款（含税）人民币</w:t>
      </w:r>
      <w:r>
        <w:rPr>
          <w:rFonts w:hint="eastAsia" w:ascii="仿宋" w:hAnsi="仿宋" w:eastAsia="仿宋" w:cs="仿宋"/>
          <w:color w:val="000000"/>
          <w:sz w:val="32"/>
          <w:szCs w:val="32"/>
          <w:u w:val="single"/>
          <w:lang w:val="en-US" w:eastAsia="zh-CN"/>
        </w:rPr>
        <w:t xml:space="preserve">      </w:t>
      </w:r>
      <w:r>
        <w:rPr>
          <w:rFonts w:hint="eastAsia" w:ascii="仿宋" w:hAnsi="仿宋" w:eastAsia="仿宋" w:cs="仿宋"/>
          <w:color w:val="000000"/>
          <w:sz w:val="32"/>
          <w:szCs w:val="32"/>
          <w:lang w:eastAsia="zh-CN"/>
        </w:rPr>
        <w:t>元（大写：</w:t>
      </w:r>
      <w:r>
        <w:rPr>
          <w:rFonts w:hint="eastAsia" w:ascii="仿宋" w:hAnsi="仿宋" w:eastAsia="仿宋" w:cs="仿宋"/>
          <w:color w:val="000000"/>
          <w:sz w:val="32"/>
          <w:szCs w:val="32"/>
          <w:u w:val="single"/>
          <w:lang w:val="en-US" w:eastAsia="zh-CN"/>
        </w:rPr>
        <w:t xml:space="preserve">    元</w:t>
      </w:r>
      <w:r>
        <w:rPr>
          <w:rFonts w:hint="eastAsia" w:ascii="仿宋" w:hAnsi="仿宋" w:eastAsia="仿宋" w:cs="仿宋"/>
          <w:sz w:val="32"/>
          <w:szCs w:val="32"/>
          <w:u w:val="single"/>
          <w:lang w:val="en-US" w:eastAsia="zh-CN"/>
        </w:rPr>
        <w:t>整</w:t>
      </w:r>
      <w:r>
        <w:rPr>
          <w:rFonts w:hint="eastAsia" w:ascii="仿宋" w:hAnsi="仿宋" w:eastAsia="仿宋" w:cs="仿宋"/>
          <w:color w:val="000000"/>
          <w:sz w:val="32"/>
          <w:szCs w:val="32"/>
          <w:u w:val="single"/>
          <w:lang w:val="en-US" w:eastAsia="zh-CN"/>
        </w:rPr>
        <w:t xml:space="preserve"> </w:t>
      </w:r>
      <w:r>
        <w:rPr>
          <w:rFonts w:hint="eastAsia" w:ascii="仿宋" w:hAnsi="仿宋" w:eastAsia="仿宋" w:cs="仿宋"/>
          <w:color w:val="000000"/>
          <w:sz w:val="32"/>
          <w:szCs w:val="32"/>
          <w:lang w:eastAsia="zh-CN"/>
        </w:rPr>
        <w:t>）。</w:t>
      </w:r>
    </w:p>
    <w:p w14:paraId="5585F377">
      <w:pPr>
        <w:spacing w:line="600" w:lineRule="exact"/>
        <w:ind w:left="182" w:leftChars="76" w:firstLine="409" w:firstLineChars="128"/>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eastAsia="zh-CN"/>
        </w:rPr>
        <w:t>2、</w:t>
      </w:r>
      <w:r>
        <w:rPr>
          <w:rFonts w:hint="eastAsia" w:ascii="仿宋" w:hAnsi="仿宋" w:eastAsia="仿宋" w:cs="仿宋"/>
          <w:color w:val="000000"/>
          <w:sz w:val="32"/>
          <w:szCs w:val="32"/>
          <w:lang w:val="en-US" w:eastAsia="zh-CN"/>
        </w:rPr>
        <w:t>所有家具下单后</w:t>
      </w:r>
      <w:r>
        <w:rPr>
          <w:rFonts w:hint="eastAsia" w:ascii="仿宋" w:hAnsi="仿宋" w:eastAsia="仿宋" w:cs="仿宋"/>
          <w:color w:val="000000"/>
          <w:sz w:val="32"/>
          <w:szCs w:val="32"/>
          <w:lang w:eastAsia="zh-CN"/>
        </w:rPr>
        <w:t>支付货款￥</w:t>
      </w:r>
      <w:r>
        <w:rPr>
          <w:rFonts w:hint="eastAsia" w:ascii="仿宋" w:hAnsi="仿宋" w:eastAsia="仿宋" w:cs="仿宋"/>
          <w:color w:val="000000"/>
          <w:sz w:val="32"/>
          <w:szCs w:val="32"/>
          <w:u w:val="single"/>
          <w:lang w:val="en-US" w:eastAsia="zh-CN"/>
        </w:rPr>
        <w:t xml:space="preserve">     </w:t>
      </w:r>
      <w:r>
        <w:rPr>
          <w:rFonts w:hint="eastAsia" w:ascii="仿宋" w:hAnsi="仿宋" w:eastAsia="仿宋" w:cs="仿宋"/>
          <w:color w:val="000000"/>
          <w:sz w:val="32"/>
          <w:szCs w:val="32"/>
          <w:lang w:eastAsia="zh-CN"/>
        </w:rPr>
        <w:t>元（大写</w:t>
      </w:r>
      <w:r>
        <w:rPr>
          <w:rFonts w:hint="eastAsia" w:ascii="仿宋" w:hAnsi="仿宋" w:eastAsia="仿宋" w:cs="仿宋"/>
          <w:b w:val="0"/>
          <w:bCs w:val="0"/>
          <w:color w:val="000000"/>
          <w:sz w:val="32"/>
          <w:szCs w:val="32"/>
          <w:u w:val="single"/>
          <w:lang w:eastAsia="zh-CN"/>
        </w:rPr>
        <w:t>：</w:t>
      </w:r>
      <w:r>
        <w:rPr>
          <w:rFonts w:hint="eastAsia" w:ascii="仿宋" w:hAnsi="仿宋" w:eastAsia="仿宋" w:cs="仿宋"/>
          <w:b w:val="0"/>
          <w:bCs w:val="0"/>
          <w:color w:val="000000"/>
          <w:sz w:val="32"/>
          <w:szCs w:val="32"/>
          <w:u w:val="single"/>
          <w:lang w:val="en-US" w:eastAsia="zh-CN"/>
        </w:rPr>
        <w:t xml:space="preserve">    </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所有家具货到并</w:t>
      </w:r>
      <w:r>
        <w:rPr>
          <w:rFonts w:hint="eastAsia" w:ascii="仿宋" w:hAnsi="仿宋" w:eastAsia="仿宋" w:cs="仿宋"/>
          <w:color w:val="000000"/>
          <w:sz w:val="32"/>
          <w:szCs w:val="32"/>
          <w:lang w:eastAsia="zh-CN"/>
        </w:rPr>
        <w:t>安装调试完成</w:t>
      </w:r>
      <w:r>
        <w:rPr>
          <w:rFonts w:hint="eastAsia" w:ascii="仿宋" w:hAnsi="仿宋" w:eastAsia="仿宋" w:cs="仿宋"/>
          <w:color w:val="000000"/>
          <w:sz w:val="32"/>
          <w:szCs w:val="32"/>
          <w:lang w:val="en-US" w:eastAsia="zh-CN"/>
        </w:rPr>
        <w:t>后，</w:t>
      </w:r>
      <w:r>
        <w:rPr>
          <w:rFonts w:hint="eastAsia" w:ascii="仿宋" w:hAnsi="仿宋" w:eastAsia="仿宋" w:cs="仿宋"/>
          <w:color w:val="000000"/>
          <w:sz w:val="32"/>
          <w:szCs w:val="32"/>
          <w:lang w:eastAsia="zh-CN"/>
        </w:rPr>
        <w:t>支付</w:t>
      </w:r>
      <w:r>
        <w:rPr>
          <w:rFonts w:hint="eastAsia" w:ascii="仿宋" w:hAnsi="仿宋" w:eastAsia="仿宋" w:cs="仿宋"/>
          <w:color w:val="000000"/>
          <w:sz w:val="32"/>
          <w:szCs w:val="32"/>
          <w:lang w:val="en-US" w:eastAsia="zh-CN"/>
        </w:rPr>
        <w:t>剩余</w:t>
      </w:r>
      <w:r>
        <w:rPr>
          <w:rFonts w:hint="eastAsia" w:ascii="仿宋" w:hAnsi="仿宋" w:eastAsia="仿宋" w:cs="仿宋"/>
          <w:color w:val="000000"/>
          <w:sz w:val="32"/>
          <w:szCs w:val="32"/>
          <w:lang w:eastAsia="zh-CN"/>
        </w:rPr>
        <w:t>货款￥</w:t>
      </w:r>
      <w:r>
        <w:rPr>
          <w:rFonts w:hint="eastAsia" w:ascii="仿宋" w:hAnsi="仿宋" w:eastAsia="仿宋" w:cs="仿宋"/>
          <w:color w:val="000000"/>
          <w:sz w:val="32"/>
          <w:szCs w:val="32"/>
          <w:u w:val="single"/>
          <w:lang w:val="en-US" w:eastAsia="zh-CN"/>
        </w:rPr>
        <w:t xml:space="preserve">     </w:t>
      </w:r>
      <w:r>
        <w:rPr>
          <w:rFonts w:hint="eastAsia" w:ascii="仿宋" w:hAnsi="仿宋" w:eastAsia="仿宋" w:cs="仿宋"/>
          <w:color w:val="000000"/>
          <w:sz w:val="32"/>
          <w:szCs w:val="32"/>
          <w:lang w:eastAsia="zh-CN"/>
        </w:rPr>
        <w:t>元（大写</w:t>
      </w:r>
      <w:r>
        <w:rPr>
          <w:rFonts w:hint="eastAsia" w:ascii="仿宋" w:hAnsi="仿宋" w:eastAsia="仿宋" w:cs="仿宋"/>
          <w:color w:val="000000"/>
          <w:sz w:val="32"/>
          <w:szCs w:val="32"/>
          <w:u w:val="single"/>
          <w:lang w:eastAsia="zh-CN"/>
        </w:rPr>
        <w:t>：</w:t>
      </w:r>
      <w:r>
        <w:rPr>
          <w:rFonts w:hint="eastAsia" w:ascii="仿宋" w:hAnsi="仿宋" w:eastAsia="仿宋" w:cs="仿宋"/>
          <w:color w:val="000000"/>
          <w:sz w:val="32"/>
          <w:szCs w:val="32"/>
          <w:u w:val="single"/>
          <w:lang w:val="en-US" w:eastAsia="zh-CN"/>
        </w:rPr>
        <w:t xml:space="preserve">        </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余3%</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u w:val="single"/>
          <w:lang w:val="en-US" w:eastAsia="zh-CN"/>
        </w:rPr>
        <w:t xml:space="preserve">   </w:t>
      </w:r>
      <w:r>
        <w:rPr>
          <w:rFonts w:hint="eastAsia" w:ascii="仿宋" w:hAnsi="仿宋" w:eastAsia="仿宋" w:cs="仿宋"/>
          <w:color w:val="000000"/>
          <w:sz w:val="32"/>
          <w:szCs w:val="32"/>
          <w:u w:val="none"/>
          <w:lang w:val="en-US" w:eastAsia="zh-CN"/>
        </w:rPr>
        <w:t>元</w:t>
      </w:r>
      <w:r>
        <w:rPr>
          <w:rFonts w:hint="eastAsia" w:ascii="仿宋" w:hAnsi="仿宋" w:eastAsia="仿宋" w:cs="仿宋"/>
          <w:color w:val="000000"/>
          <w:sz w:val="32"/>
          <w:szCs w:val="32"/>
          <w:lang w:eastAsia="zh-CN"/>
        </w:rPr>
        <w:t>（大写</w:t>
      </w:r>
      <w:r>
        <w:rPr>
          <w:rFonts w:hint="eastAsia" w:ascii="仿宋" w:hAnsi="仿宋" w:eastAsia="仿宋" w:cs="仿宋"/>
          <w:color w:val="000000"/>
          <w:sz w:val="32"/>
          <w:szCs w:val="32"/>
          <w:u w:val="single"/>
          <w:lang w:eastAsia="zh-CN"/>
        </w:rPr>
        <w:t>：</w:t>
      </w:r>
      <w:r>
        <w:rPr>
          <w:rFonts w:hint="eastAsia" w:ascii="仿宋" w:hAnsi="仿宋" w:eastAsia="仿宋" w:cs="仿宋"/>
          <w:color w:val="000000"/>
          <w:sz w:val="32"/>
          <w:szCs w:val="32"/>
          <w:u w:val="single"/>
          <w:lang w:val="en-US" w:eastAsia="zh-CN"/>
        </w:rPr>
        <w:t xml:space="preserve">        </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质保金在</w:t>
      </w:r>
      <w:r>
        <w:rPr>
          <w:rFonts w:hint="eastAsia" w:ascii="仿宋" w:hAnsi="仿宋" w:eastAsia="仿宋" w:cs="仿宋"/>
          <w:color w:val="000000"/>
          <w:sz w:val="32"/>
          <w:szCs w:val="32"/>
          <w:lang w:val="en-US" w:eastAsia="zh-Hans"/>
        </w:rPr>
        <w:t>验收合格</w:t>
      </w:r>
      <w:r>
        <w:rPr>
          <w:rFonts w:hint="eastAsia" w:ascii="仿宋" w:hAnsi="仿宋" w:eastAsia="仿宋" w:cs="仿宋"/>
          <w:color w:val="000000"/>
          <w:sz w:val="32"/>
          <w:szCs w:val="32"/>
          <w:u w:val="single"/>
          <w:lang w:val="en-US" w:eastAsia="zh-CN"/>
        </w:rPr>
        <w:t>一年后</w:t>
      </w:r>
      <w:r>
        <w:rPr>
          <w:rFonts w:hint="eastAsia" w:ascii="仿宋" w:hAnsi="仿宋" w:eastAsia="仿宋" w:cs="仿宋"/>
          <w:color w:val="000000"/>
          <w:sz w:val="32"/>
          <w:szCs w:val="32"/>
          <w:lang w:val="en-US" w:eastAsia="zh-CN"/>
        </w:rPr>
        <w:t>无任何质量问题一次性无息付清。</w:t>
      </w:r>
    </w:p>
    <w:p w14:paraId="49693618">
      <w:pPr>
        <w:spacing w:line="600" w:lineRule="exact"/>
        <w:ind w:left="182" w:leftChars="76" w:firstLine="411" w:firstLineChars="128"/>
        <w:rPr>
          <w:rFonts w:hint="default" w:ascii="仿宋_GB2312" w:eastAsia="仿宋_GB2312"/>
          <w:b/>
          <w:bCs/>
          <w:color w:val="000000"/>
          <w:sz w:val="32"/>
          <w:szCs w:val="32"/>
          <w:lang w:val="en-US" w:eastAsia="zh-Hans"/>
        </w:rPr>
      </w:pPr>
      <w:r>
        <w:rPr>
          <w:rFonts w:hint="default" w:ascii="仿宋_GB2312" w:eastAsia="仿宋_GB2312"/>
          <w:b/>
          <w:bCs/>
          <w:color w:val="000000"/>
          <w:sz w:val="32"/>
          <w:szCs w:val="32"/>
          <w:lang w:eastAsia="zh-CN"/>
        </w:rPr>
        <w:t>3</w:t>
      </w:r>
      <w:r>
        <w:rPr>
          <w:rFonts w:hint="eastAsia" w:ascii="仿宋_GB2312" w:eastAsia="仿宋_GB2312"/>
          <w:b/>
          <w:bCs/>
          <w:color w:val="000000"/>
          <w:sz w:val="32"/>
          <w:szCs w:val="32"/>
          <w:lang w:eastAsia="zh-Hans"/>
        </w:rPr>
        <w:t>、</w:t>
      </w:r>
      <w:r>
        <w:rPr>
          <w:rFonts w:hint="eastAsia" w:ascii="仿宋_GB2312" w:eastAsia="仿宋_GB2312"/>
          <w:b/>
          <w:bCs/>
          <w:color w:val="000000"/>
          <w:sz w:val="32"/>
          <w:szCs w:val="32"/>
          <w:lang w:val="en-US" w:eastAsia="zh-Hans"/>
        </w:rPr>
        <w:t>甲方付款前乙方应先开具合法有效的发票，否则甲方有权拒绝付款且不视为违约。</w:t>
      </w:r>
    </w:p>
    <w:p w14:paraId="08A1313E">
      <w:pPr>
        <w:spacing w:line="600" w:lineRule="exact"/>
        <w:ind w:left="182" w:leftChars="76" w:firstLine="411" w:firstLineChars="128"/>
        <w:rPr>
          <w:rFonts w:hint="eastAsia" w:ascii="仿宋_GB2312" w:eastAsia="仿宋_GB2312"/>
          <w:b/>
          <w:bCs/>
          <w:color w:val="000000"/>
          <w:sz w:val="32"/>
          <w:szCs w:val="32"/>
          <w:lang w:val="en-US" w:eastAsia="zh-CN"/>
        </w:rPr>
      </w:pPr>
      <w:r>
        <w:rPr>
          <w:rFonts w:hint="eastAsia" w:ascii="仿宋_GB2312" w:eastAsia="仿宋_GB2312"/>
          <w:b/>
          <w:bCs/>
          <w:color w:val="000000"/>
          <w:sz w:val="32"/>
          <w:szCs w:val="32"/>
          <w:lang w:val="en-US" w:eastAsia="zh-CN"/>
        </w:rPr>
        <w:t>第三条  双方账户信息</w:t>
      </w:r>
    </w:p>
    <w:p w14:paraId="55B6C802">
      <w:pPr>
        <w:spacing w:line="600" w:lineRule="exact"/>
        <w:ind w:left="182" w:leftChars="76" w:firstLine="411" w:firstLineChars="128"/>
        <w:rPr>
          <w:rFonts w:hint="eastAsia" w:ascii="仿宋_GB2312" w:eastAsia="仿宋_GB2312"/>
          <w:b/>
          <w:bCs/>
          <w:color w:val="000000"/>
          <w:sz w:val="32"/>
          <w:szCs w:val="32"/>
          <w:lang w:val="en-US" w:eastAsia="zh-CN"/>
        </w:rPr>
      </w:pPr>
      <w:r>
        <w:rPr>
          <w:rFonts w:hint="eastAsia" w:ascii="仿宋_GB2312" w:eastAsia="仿宋_GB2312"/>
          <w:b/>
          <w:bCs/>
          <w:color w:val="000000"/>
          <w:sz w:val="32"/>
          <w:szCs w:val="32"/>
          <w:lang w:val="en-US" w:eastAsia="zh-CN"/>
        </w:rPr>
        <w:t>1、甲方信息</w:t>
      </w:r>
    </w:p>
    <w:p w14:paraId="7A91F9E8">
      <w:pPr>
        <w:ind w:firstLine="640"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名        称：江油蜀游酒店管理有限公司青莲分公司</w:t>
      </w:r>
    </w:p>
    <w:p w14:paraId="4BFC2B6F">
      <w:pPr>
        <w:ind w:firstLine="640"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统一社会代码：91510781MAC5J8KG79</w:t>
      </w:r>
    </w:p>
    <w:p w14:paraId="690FB24E">
      <w:pPr>
        <w:ind w:firstLine="640"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地        址:四川省绵阳市江油市青莲镇诗仙村四组</w:t>
      </w:r>
    </w:p>
    <w:p w14:paraId="42214DC4">
      <w:pPr>
        <w:ind w:firstLine="640"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开   户  行：四川江油华夏村镇银行西山支行</w:t>
      </w:r>
    </w:p>
    <w:p w14:paraId="0313E9F8">
      <w:pPr>
        <w:tabs>
          <w:tab w:val="left" w:pos="4830"/>
        </w:tabs>
        <w:ind w:firstLine="640"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银 行 账 号：11353000000060947</w:t>
      </w:r>
    </w:p>
    <w:p w14:paraId="13D31DA7">
      <w:pPr>
        <w:spacing w:line="600" w:lineRule="exact"/>
        <w:ind w:left="182" w:leftChars="76" w:firstLine="411" w:firstLineChars="128"/>
        <w:rPr>
          <w:rFonts w:hint="eastAsia" w:ascii="仿宋_GB2312" w:eastAsia="仿宋_GB2312"/>
          <w:b/>
          <w:bCs/>
          <w:color w:val="000000"/>
          <w:sz w:val="32"/>
          <w:szCs w:val="32"/>
          <w:lang w:val="en-US" w:eastAsia="zh-CN"/>
        </w:rPr>
      </w:pPr>
      <w:r>
        <w:rPr>
          <w:rFonts w:hint="eastAsia" w:ascii="仿宋_GB2312" w:eastAsia="仿宋_GB2312"/>
          <w:b/>
          <w:bCs/>
          <w:color w:val="000000"/>
          <w:sz w:val="32"/>
          <w:szCs w:val="32"/>
          <w:lang w:val="en-US" w:eastAsia="zh-CN"/>
        </w:rPr>
        <w:t>2、乙方信息</w:t>
      </w:r>
    </w:p>
    <w:p w14:paraId="49263606">
      <w:pPr>
        <w:ind w:firstLine="640"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名        称：</w:t>
      </w:r>
    </w:p>
    <w:p w14:paraId="441272D0">
      <w:pPr>
        <w:ind w:firstLine="640"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统一社会代码：</w:t>
      </w:r>
    </w:p>
    <w:p w14:paraId="2CF9A2B8">
      <w:pPr>
        <w:ind w:firstLine="640"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地        址:</w:t>
      </w:r>
    </w:p>
    <w:p w14:paraId="6BCAB78B">
      <w:pPr>
        <w:ind w:firstLine="640" w:firstLineChars="200"/>
        <w:jc w:val="left"/>
        <w:rPr>
          <w:rFonts w:hint="eastAsia" w:ascii="仿宋" w:hAnsi="仿宋" w:eastAsia="仿宋" w:cs="仿宋"/>
          <w:b w:val="0"/>
          <w:bCs w:val="0"/>
          <w:w w:val="96"/>
          <w:sz w:val="32"/>
          <w:szCs w:val="32"/>
          <w:lang w:val="en-US" w:eastAsia="zh-CN"/>
        </w:rPr>
      </w:pPr>
      <w:r>
        <w:rPr>
          <w:rFonts w:hint="eastAsia" w:ascii="仿宋" w:hAnsi="仿宋" w:eastAsia="仿宋" w:cs="仿宋"/>
          <w:b w:val="0"/>
          <w:bCs w:val="0"/>
          <w:sz w:val="32"/>
          <w:szCs w:val="32"/>
          <w:lang w:val="en-US" w:eastAsia="zh-CN"/>
        </w:rPr>
        <w:t>开   户   行：</w:t>
      </w:r>
    </w:p>
    <w:p w14:paraId="092F9634">
      <w:pPr>
        <w:tabs>
          <w:tab w:val="left" w:pos="4830"/>
        </w:tabs>
        <w:spacing w:line="240" w:lineRule="auto"/>
        <w:ind w:left="0" w:leftChars="0"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sz w:val="32"/>
          <w:szCs w:val="32"/>
          <w:lang w:val="en-US" w:eastAsia="zh-CN"/>
        </w:rPr>
        <w:t>银 行 账 号：</w:t>
      </w:r>
    </w:p>
    <w:p w14:paraId="6BE8CF87">
      <w:pPr>
        <w:spacing w:line="600" w:lineRule="exact"/>
        <w:ind w:firstLine="570"/>
        <w:rPr>
          <w:rFonts w:hint="eastAsia" w:ascii="仿宋_GB2312" w:eastAsia="仿宋_GB2312"/>
          <w:b/>
          <w:color w:val="000000"/>
          <w:sz w:val="32"/>
          <w:szCs w:val="32"/>
          <w:lang w:eastAsia="zh-CN"/>
        </w:rPr>
      </w:pPr>
      <w:r>
        <w:rPr>
          <w:rFonts w:hint="eastAsia" w:ascii="仿宋_GB2312" w:eastAsia="仿宋_GB2312"/>
          <w:b/>
          <w:color w:val="000000"/>
          <w:sz w:val="32"/>
          <w:szCs w:val="32"/>
          <w:lang w:eastAsia="zh-CN"/>
        </w:rPr>
        <w:t>第</w:t>
      </w:r>
      <w:r>
        <w:rPr>
          <w:rFonts w:hint="eastAsia" w:ascii="仿宋_GB2312" w:eastAsia="仿宋_GB2312"/>
          <w:b/>
          <w:color w:val="000000"/>
          <w:sz w:val="32"/>
          <w:szCs w:val="32"/>
          <w:lang w:val="en-US" w:eastAsia="zh-CN"/>
        </w:rPr>
        <w:t>四</w:t>
      </w:r>
      <w:r>
        <w:rPr>
          <w:rFonts w:hint="eastAsia" w:ascii="仿宋_GB2312" w:eastAsia="仿宋_GB2312"/>
          <w:b/>
          <w:color w:val="000000"/>
          <w:sz w:val="32"/>
          <w:szCs w:val="32"/>
          <w:lang w:eastAsia="zh-CN"/>
        </w:rPr>
        <w:t>条  验收标准</w:t>
      </w:r>
    </w:p>
    <w:p w14:paraId="00689161">
      <w:pPr>
        <w:spacing w:line="600" w:lineRule="exact"/>
        <w:ind w:firstLine="570"/>
        <w:rPr>
          <w:rFonts w:hint="eastAsia" w:ascii="仿宋" w:hAnsi="仿宋" w:eastAsia="仿宋" w:cs="仿宋"/>
          <w:color w:val="000000"/>
          <w:sz w:val="32"/>
          <w:szCs w:val="32"/>
        </w:rPr>
      </w:pPr>
      <w:r>
        <w:rPr>
          <w:rFonts w:hint="eastAsia" w:ascii="仿宋" w:hAnsi="仿宋" w:eastAsia="仿宋" w:cs="仿宋"/>
          <w:color w:val="000000"/>
          <w:sz w:val="32"/>
          <w:szCs w:val="32"/>
        </w:rPr>
        <w:t>1、乙方</w:t>
      </w:r>
      <w:r>
        <w:rPr>
          <w:rFonts w:hint="eastAsia" w:ascii="仿宋" w:hAnsi="仿宋" w:eastAsia="仿宋" w:cs="仿宋"/>
          <w:color w:val="000000"/>
          <w:sz w:val="32"/>
          <w:szCs w:val="32"/>
          <w:lang w:val="en-US" w:eastAsia="zh-CN"/>
        </w:rPr>
        <w:t>安装完成</w:t>
      </w:r>
      <w:r>
        <w:rPr>
          <w:rFonts w:hint="eastAsia" w:ascii="仿宋" w:hAnsi="仿宋" w:eastAsia="仿宋" w:cs="仿宋"/>
          <w:color w:val="000000"/>
          <w:sz w:val="32"/>
          <w:szCs w:val="32"/>
        </w:rPr>
        <w:t>时应提前</w:t>
      </w:r>
      <w:r>
        <w:rPr>
          <w:rFonts w:hint="eastAsia" w:ascii="仿宋" w:hAnsi="仿宋" w:eastAsia="仿宋" w:cs="仿宋"/>
          <w:color w:val="000000"/>
          <w:sz w:val="32"/>
          <w:szCs w:val="32"/>
          <w:lang w:val="en-US" w:eastAsia="zh-Hans"/>
        </w:rPr>
        <w:t>三个工作日</w:t>
      </w:r>
      <w:r>
        <w:rPr>
          <w:rFonts w:hint="eastAsia" w:ascii="仿宋" w:hAnsi="仿宋" w:eastAsia="仿宋" w:cs="仿宋"/>
          <w:color w:val="000000"/>
          <w:sz w:val="32"/>
          <w:szCs w:val="32"/>
        </w:rPr>
        <w:t>通知甲方组织人员</w:t>
      </w:r>
      <w:r>
        <w:rPr>
          <w:rFonts w:hint="eastAsia" w:ascii="仿宋" w:hAnsi="仿宋" w:eastAsia="仿宋" w:cs="仿宋"/>
          <w:color w:val="000000"/>
          <w:sz w:val="32"/>
          <w:szCs w:val="32"/>
          <w:lang w:val="en-US" w:eastAsia="zh-CN"/>
        </w:rPr>
        <w:t>收货并</w:t>
      </w:r>
      <w:r>
        <w:rPr>
          <w:rFonts w:hint="eastAsia" w:ascii="仿宋" w:hAnsi="仿宋" w:eastAsia="仿宋" w:cs="仿宋"/>
          <w:color w:val="000000"/>
          <w:sz w:val="32"/>
          <w:szCs w:val="32"/>
        </w:rPr>
        <w:t>验收。</w:t>
      </w:r>
    </w:p>
    <w:p w14:paraId="75991601">
      <w:pPr>
        <w:spacing w:line="600" w:lineRule="exact"/>
        <w:ind w:firstLine="570"/>
        <w:rPr>
          <w:rFonts w:hint="eastAsia" w:ascii="仿宋_GB2312" w:eastAsia="仿宋_GB2312"/>
          <w:color w:val="000000"/>
          <w:sz w:val="32"/>
          <w:szCs w:val="32"/>
        </w:rPr>
      </w:pPr>
      <w:r>
        <w:rPr>
          <w:rFonts w:hint="eastAsia" w:ascii="仿宋" w:hAnsi="仿宋" w:eastAsia="仿宋" w:cs="仿宋"/>
          <w:color w:val="000000"/>
          <w:sz w:val="32"/>
          <w:szCs w:val="32"/>
        </w:rPr>
        <w:t>2、安装调试完毕后，经甲方验收签字认可。</w:t>
      </w:r>
    </w:p>
    <w:p w14:paraId="0858B352">
      <w:pPr>
        <w:spacing w:line="600" w:lineRule="exact"/>
        <w:ind w:firstLine="570"/>
        <w:rPr>
          <w:rFonts w:hint="eastAsia" w:ascii="仿宋_GB2312" w:eastAsia="仿宋_GB2312"/>
          <w:b/>
          <w:color w:val="000000"/>
          <w:sz w:val="32"/>
          <w:szCs w:val="32"/>
        </w:rPr>
      </w:pPr>
      <w:r>
        <w:rPr>
          <w:rFonts w:hint="eastAsia" w:ascii="仿宋_GB2312" w:eastAsia="仿宋_GB2312"/>
          <w:b/>
          <w:color w:val="000000"/>
          <w:sz w:val="32"/>
          <w:szCs w:val="32"/>
        </w:rPr>
        <w:t>第</w:t>
      </w:r>
      <w:r>
        <w:rPr>
          <w:rFonts w:hint="eastAsia" w:ascii="仿宋_GB2312" w:eastAsia="仿宋_GB2312"/>
          <w:b/>
          <w:color w:val="000000"/>
          <w:sz w:val="32"/>
          <w:szCs w:val="32"/>
          <w:lang w:val="en-US" w:eastAsia="zh-CN"/>
        </w:rPr>
        <w:t>五</w:t>
      </w:r>
      <w:r>
        <w:rPr>
          <w:rFonts w:hint="eastAsia" w:ascii="仿宋_GB2312" w:eastAsia="仿宋_GB2312"/>
          <w:b/>
          <w:color w:val="000000"/>
          <w:sz w:val="32"/>
          <w:szCs w:val="32"/>
        </w:rPr>
        <w:t>条  安全责任</w:t>
      </w:r>
    </w:p>
    <w:p w14:paraId="13AFEFFE">
      <w:pPr>
        <w:spacing w:line="600" w:lineRule="exact"/>
        <w:ind w:firstLine="570"/>
        <w:rPr>
          <w:rFonts w:hint="eastAsia" w:ascii="仿宋_GB2312" w:eastAsia="仿宋_GB2312"/>
          <w:color w:val="000000"/>
          <w:sz w:val="32"/>
          <w:szCs w:val="32"/>
        </w:rPr>
      </w:pPr>
      <w:r>
        <w:rPr>
          <w:rFonts w:hint="eastAsia" w:ascii="仿宋" w:hAnsi="仿宋" w:eastAsia="仿宋" w:cs="仿宋"/>
          <w:color w:val="000000"/>
          <w:sz w:val="32"/>
          <w:szCs w:val="32"/>
        </w:rPr>
        <w:t>在安装过程中，所出现任何安全事故由乙方自行承担，与甲方无关。</w:t>
      </w:r>
    </w:p>
    <w:p w14:paraId="3DF47C9C">
      <w:pPr>
        <w:spacing w:line="600" w:lineRule="exact"/>
        <w:ind w:firstLine="570"/>
        <w:rPr>
          <w:rFonts w:hint="eastAsia" w:ascii="仿宋_GB2312" w:eastAsia="仿宋_GB2312"/>
          <w:b/>
          <w:color w:val="000000"/>
          <w:sz w:val="32"/>
          <w:szCs w:val="32"/>
        </w:rPr>
      </w:pPr>
      <w:r>
        <w:rPr>
          <w:rFonts w:hint="eastAsia" w:ascii="仿宋_GB2312" w:eastAsia="仿宋_GB2312"/>
          <w:b/>
          <w:color w:val="000000"/>
          <w:sz w:val="32"/>
          <w:szCs w:val="32"/>
        </w:rPr>
        <w:t>第</w:t>
      </w:r>
      <w:r>
        <w:rPr>
          <w:rFonts w:hint="eastAsia" w:ascii="仿宋_GB2312" w:eastAsia="仿宋_GB2312"/>
          <w:b/>
          <w:color w:val="000000"/>
          <w:sz w:val="32"/>
          <w:szCs w:val="32"/>
          <w:lang w:val="en-US" w:eastAsia="zh-CN"/>
        </w:rPr>
        <w:t>六</w:t>
      </w:r>
      <w:r>
        <w:rPr>
          <w:rFonts w:hint="eastAsia" w:ascii="仿宋_GB2312" w:eastAsia="仿宋_GB2312"/>
          <w:b/>
          <w:color w:val="000000"/>
          <w:sz w:val="32"/>
          <w:szCs w:val="32"/>
        </w:rPr>
        <w:t>条  甲乙双方的权利与义务</w:t>
      </w:r>
    </w:p>
    <w:p w14:paraId="5E562D91">
      <w:pPr>
        <w:spacing w:line="600" w:lineRule="exact"/>
        <w:ind w:firstLine="570"/>
        <w:rPr>
          <w:rFonts w:hint="eastAsia" w:ascii="仿宋" w:hAnsi="仿宋" w:eastAsia="仿宋" w:cs="仿宋"/>
          <w:color w:val="000000"/>
          <w:sz w:val="32"/>
          <w:szCs w:val="32"/>
        </w:rPr>
      </w:pPr>
      <w:r>
        <w:rPr>
          <w:rFonts w:hint="eastAsia" w:ascii="仿宋" w:hAnsi="仿宋" w:eastAsia="仿宋" w:cs="仿宋"/>
          <w:color w:val="000000"/>
          <w:sz w:val="32"/>
          <w:szCs w:val="32"/>
        </w:rPr>
        <w:t>1、甲方必须将乙方所需要的水、电、气接头安置在乙方所需要的位置（设备可进入的地方）。</w:t>
      </w:r>
    </w:p>
    <w:p w14:paraId="7D8929B9">
      <w:pPr>
        <w:spacing w:line="600" w:lineRule="exact"/>
        <w:ind w:firstLine="570"/>
        <w:rPr>
          <w:rFonts w:hint="eastAsia" w:ascii="仿宋" w:hAnsi="仿宋" w:eastAsia="仿宋" w:cs="仿宋"/>
          <w:color w:val="000000"/>
          <w:sz w:val="32"/>
          <w:szCs w:val="32"/>
        </w:rPr>
      </w:pPr>
      <w:r>
        <w:rPr>
          <w:rFonts w:hint="eastAsia" w:ascii="仿宋" w:hAnsi="仿宋" w:eastAsia="仿宋" w:cs="仿宋"/>
          <w:color w:val="000000"/>
          <w:sz w:val="32"/>
          <w:szCs w:val="32"/>
        </w:rPr>
        <w:t>2、</w:t>
      </w:r>
      <w:r>
        <w:rPr>
          <w:rFonts w:hint="eastAsia" w:ascii="仿宋" w:hAnsi="仿宋" w:eastAsia="仿宋" w:cs="仿宋"/>
          <w:color w:val="000000"/>
          <w:sz w:val="32"/>
          <w:szCs w:val="32"/>
          <w:lang w:val="en-US" w:eastAsia="zh-CN"/>
        </w:rPr>
        <w:t>甲</w:t>
      </w:r>
      <w:r>
        <w:rPr>
          <w:rFonts w:hint="eastAsia" w:ascii="仿宋" w:hAnsi="仿宋" w:eastAsia="仿宋" w:cs="仿宋"/>
          <w:color w:val="000000"/>
          <w:sz w:val="32"/>
          <w:szCs w:val="32"/>
        </w:rPr>
        <w:t>方必须配合</w:t>
      </w:r>
      <w:r>
        <w:rPr>
          <w:rFonts w:hint="eastAsia" w:ascii="仿宋" w:hAnsi="仿宋" w:eastAsia="仿宋" w:cs="仿宋"/>
          <w:color w:val="000000"/>
          <w:sz w:val="32"/>
          <w:szCs w:val="32"/>
          <w:lang w:val="en-US" w:eastAsia="zh-CN"/>
        </w:rPr>
        <w:t>乙</w:t>
      </w:r>
      <w:r>
        <w:rPr>
          <w:rFonts w:hint="eastAsia" w:ascii="仿宋" w:hAnsi="仿宋" w:eastAsia="仿宋" w:cs="仿宋"/>
          <w:color w:val="000000"/>
          <w:sz w:val="32"/>
          <w:szCs w:val="32"/>
        </w:rPr>
        <w:t>方</w:t>
      </w:r>
      <w:r>
        <w:rPr>
          <w:rFonts w:hint="eastAsia" w:ascii="仿宋" w:hAnsi="仿宋" w:eastAsia="仿宋" w:cs="仿宋"/>
          <w:color w:val="000000"/>
          <w:sz w:val="32"/>
          <w:szCs w:val="32"/>
          <w:lang w:val="en-US" w:eastAsia="zh-CN"/>
        </w:rPr>
        <w:t>安装</w:t>
      </w:r>
      <w:r>
        <w:rPr>
          <w:rFonts w:hint="eastAsia" w:ascii="仿宋" w:hAnsi="仿宋" w:eastAsia="仿宋" w:cs="仿宋"/>
          <w:color w:val="000000"/>
          <w:sz w:val="32"/>
          <w:szCs w:val="32"/>
        </w:rPr>
        <w:t>时间，如果甲方不按合同约定付款，导致</w:t>
      </w:r>
      <w:r>
        <w:rPr>
          <w:rFonts w:hint="eastAsia" w:ascii="仿宋" w:hAnsi="仿宋" w:eastAsia="仿宋" w:cs="仿宋"/>
          <w:color w:val="000000"/>
          <w:sz w:val="32"/>
          <w:szCs w:val="32"/>
          <w:lang w:val="en-US" w:eastAsia="zh-CN"/>
        </w:rPr>
        <w:t>收货</w:t>
      </w:r>
      <w:r>
        <w:rPr>
          <w:rFonts w:hint="eastAsia" w:ascii="仿宋" w:hAnsi="仿宋" w:eastAsia="仿宋" w:cs="仿宋"/>
          <w:color w:val="000000"/>
          <w:sz w:val="32"/>
          <w:szCs w:val="32"/>
        </w:rPr>
        <w:t>延误，乙方不承担任何责任。</w:t>
      </w:r>
    </w:p>
    <w:p w14:paraId="42C721B2">
      <w:pPr>
        <w:spacing w:line="600" w:lineRule="exact"/>
        <w:ind w:firstLine="570"/>
        <w:rPr>
          <w:rFonts w:hint="eastAsia" w:ascii="仿宋" w:hAnsi="仿宋" w:eastAsia="仿宋" w:cs="仿宋"/>
          <w:color w:val="000000"/>
          <w:sz w:val="32"/>
          <w:szCs w:val="32"/>
        </w:rPr>
      </w:pPr>
      <w:r>
        <w:rPr>
          <w:rFonts w:hint="eastAsia" w:ascii="仿宋" w:hAnsi="仿宋" w:eastAsia="仿宋" w:cs="仿宋"/>
          <w:color w:val="000000"/>
          <w:sz w:val="32"/>
          <w:szCs w:val="32"/>
        </w:rPr>
        <w:t>3、设备所需的水电气及辅助设备由甲方负责，乙方只负责</w:t>
      </w:r>
      <w:r>
        <w:rPr>
          <w:rFonts w:hint="eastAsia" w:ascii="仿宋" w:hAnsi="仿宋" w:eastAsia="仿宋" w:cs="仿宋"/>
          <w:color w:val="000000"/>
          <w:sz w:val="32"/>
          <w:szCs w:val="32"/>
          <w:lang w:val="en-US" w:eastAsia="zh-CN"/>
        </w:rPr>
        <w:t>调试</w:t>
      </w:r>
      <w:r>
        <w:rPr>
          <w:rFonts w:hint="eastAsia" w:ascii="仿宋" w:hAnsi="仿宋" w:eastAsia="仿宋" w:cs="仿宋"/>
          <w:color w:val="000000"/>
          <w:sz w:val="32"/>
          <w:szCs w:val="32"/>
        </w:rPr>
        <w:t>安装。</w:t>
      </w:r>
    </w:p>
    <w:p w14:paraId="247EA031">
      <w:pPr>
        <w:spacing w:line="600" w:lineRule="exact"/>
        <w:ind w:firstLine="570"/>
        <w:rPr>
          <w:rFonts w:hint="eastAsia" w:ascii="仿宋_GB2312" w:eastAsia="仿宋_GB2312"/>
          <w:b/>
          <w:color w:val="000000"/>
          <w:sz w:val="32"/>
          <w:szCs w:val="32"/>
        </w:rPr>
      </w:pPr>
      <w:r>
        <w:rPr>
          <w:rFonts w:hint="eastAsia" w:ascii="仿宋_GB2312" w:eastAsia="仿宋_GB2312"/>
          <w:b/>
          <w:color w:val="000000"/>
          <w:sz w:val="32"/>
          <w:szCs w:val="32"/>
        </w:rPr>
        <w:t>第</w:t>
      </w:r>
      <w:r>
        <w:rPr>
          <w:rFonts w:hint="eastAsia" w:ascii="仿宋_GB2312" w:eastAsia="仿宋_GB2312"/>
          <w:b/>
          <w:color w:val="000000"/>
          <w:sz w:val="32"/>
          <w:szCs w:val="32"/>
          <w:lang w:val="en-US" w:eastAsia="zh-CN"/>
        </w:rPr>
        <w:t>七</w:t>
      </w:r>
      <w:r>
        <w:rPr>
          <w:rFonts w:hint="eastAsia" w:ascii="仿宋_GB2312" w:eastAsia="仿宋_GB2312"/>
          <w:b/>
          <w:color w:val="000000"/>
          <w:sz w:val="32"/>
          <w:szCs w:val="32"/>
        </w:rPr>
        <w:t>条  不可抗力</w:t>
      </w:r>
    </w:p>
    <w:p w14:paraId="61E92234">
      <w:pPr>
        <w:spacing w:line="600" w:lineRule="exact"/>
        <w:ind w:firstLine="570"/>
        <w:rPr>
          <w:rFonts w:hint="eastAsia" w:ascii="仿宋_GB2312" w:eastAsia="仿宋_GB2312"/>
          <w:color w:val="000000"/>
          <w:sz w:val="32"/>
          <w:szCs w:val="32"/>
        </w:rPr>
      </w:pPr>
      <w:r>
        <w:rPr>
          <w:rFonts w:hint="eastAsia" w:ascii="仿宋" w:hAnsi="仿宋" w:eastAsia="仿宋" w:cs="仿宋"/>
          <w:color w:val="000000"/>
          <w:sz w:val="32"/>
          <w:szCs w:val="32"/>
        </w:rPr>
        <w:t>签约双方任何一方由于受不可抗力（如工地停工）等因素造成的无法完成，</w:t>
      </w:r>
      <w:r>
        <w:rPr>
          <w:rFonts w:hint="eastAsia" w:ascii="仿宋" w:hAnsi="仿宋" w:eastAsia="仿宋" w:cs="仿宋"/>
          <w:color w:val="000000"/>
          <w:sz w:val="32"/>
          <w:szCs w:val="32"/>
          <w:lang w:val="en-US" w:eastAsia="zh-CN"/>
        </w:rPr>
        <w:t>收货周</w:t>
      </w:r>
      <w:r>
        <w:rPr>
          <w:rFonts w:hint="eastAsia" w:ascii="仿宋" w:hAnsi="仿宋" w:eastAsia="仿宋" w:cs="仿宋"/>
          <w:color w:val="000000"/>
          <w:sz w:val="32"/>
          <w:szCs w:val="32"/>
        </w:rPr>
        <w:t>期可顺延。</w:t>
      </w:r>
    </w:p>
    <w:p w14:paraId="5F989D37">
      <w:pPr>
        <w:spacing w:line="600" w:lineRule="exact"/>
        <w:ind w:firstLine="570"/>
        <w:rPr>
          <w:rFonts w:hint="eastAsia" w:ascii="仿宋_GB2312" w:eastAsia="仿宋_GB2312"/>
          <w:b/>
          <w:color w:val="000000"/>
          <w:sz w:val="32"/>
          <w:szCs w:val="32"/>
          <w:lang w:val="en-US" w:eastAsia="zh-CN"/>
        </w:rPr>
      </w:pPr>
      <w:r>
        <w:rPr>
          <w:rFonts w:hint="eastAsia" w:ascii="仿宋_GB2312" w:eastAsia="仿宋_GB2312"/>
          <w:b/>
          <w:color w:val="000000"/>
          <w:sz w:val="32"/>
          <w:szCs w:val="32"/>
        </w:rPr>
        <w:t>第</w:t>
      </w:r>
      <w:r>
        <w:rPr>
          <w:rFonts w:hint="eastAsia" w:ascii="仿宋_GB2312" w:eastAsia="仿宋_GB2312"/>
          <w:b/>
          <w:color w:val="000000"/>
          <w:sz w:val="32"/>
          <w:szCs w:val="32"/>
          <w:lang w:val="en-US" w:eastAsia="zh-CN"/>
        </w:rPr>
        <w:t>八</w:t>
      </w:r>
      <w:r>
        <w:rPr>
          <w:rFonts w:hint="eastAsia" w:ascii="仿宋_GB2312" w:eastAsia="仿宋_GB2312"/>
          <w:b/>
          <w:color w:val="000000"/>
          <w:sz w:val="32"/>
          <w:szCs w:val="32"/>
        </w:rPr>
        <w:t>条  违约</w:t>
      </w:r>
      <w:r>
        <w:rPr>
          <w:rFonts w:hint="eastAsia" w:ascii="仿宋_GB2312" w:eastAsia="仿宋_GB2312"/>
          <w:b/>
          <w:color w:val="000000"/>
          <w:sz w:val="32"/>
          <w:szCs w:val="32"/>
          <w:lang w:val="en-US" w:eastAsia="zh-CN"/>
        </w:rPr>
        <w:t>责任</w:t>
      </w:r>
    </w:p>
    <w:p w14:paraId="1D0F253B">
      <w:pPr>
        <w:spacing w:line="600" w:lineRule="exact"/>
        <w:ind w:firstLine="570"/>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1、除不可抗力因素、法律规定的情况和本合同约定的违约事项外，任何一方不得单方面终止合同。任何一方终止合同，应赔偿对方合同总额</w:t>
      </w:r>
      <w:r>
        <w:rPr>
          <w:rFonts w:hint="eastAsia" w:ascii="仿宋" w:hAnsi="仿宋" w:eastAsia="仿宋" w:cs="仿宋"/>
          <w:color w:val="000000"/>
          <w:sz w:val="32"/>
          <w:szCs w:val="32"/>
          <w:u w:val="single"/>
        </w:rPr>
        <w:t xml:space="preserve"> 30 </w:t>
      </w:r>
      <w:r>
        <w:rPr>
          <w:rFonts w:hint="eastAsia" w:ascii="仿宋" w:hAnsi="仿宋" w:eastAsia="仿宋" w:cs="仿宋"/>
          <w:color w:val="000000"/>
          <w:sz w:val="32"/>
          <w:szCs w:val="32"/>
        </w:rPr>
        <w:t>%的违约金</w:t>
      </w:r>
      <w:r>
        <w:rPr>
          <w:rFonts w:hint="eastAsia" w:ascii="仿宋" w:hAnsi="仿宋" w:eastAsia="仿宋" w:cs="仿宋"/>
          <w:color w:val="000000"/>
          <w:sz w:val="32"/>
          <w:szCs w:val="32"/>
          <w:lang w:val="en-US" w:eastAsia="zh-CN"/>
        </w:rPr>
        <w:t>并赔偿损失</w:t>
      </w:r>
      <w:r>
        <w:rPr>
          <w:rFonts w:hint="eastAsia" w:ascii="仿宋" w:hAnsi="仿宋" w:eastAsia="仿宋" w:cs="仿宋"/>
          <w:color w:val="000000"/>
          <w:sz w:val="32"/>
          <w:szCs w:val="32"/>
        </w:rPr>
        <w:t>。本合同中的全部损失包括但不限于对守约方所造成的直接损失、可得利益损失、守约方支付给第三方的赔偿费用/违约金/罚款、调查取证费用/公证费/鉴定费用、诉讼仲裁费用、保全费用、律师费用、维权费用以及其他合理费用</w:t>
      </w:r>
      <w:r>
        <w:rPr>
          <w:rFonts w:hint="eastAsia" w:ascii="仿宋" w:hAnsi="仿宋" w:eastAsia="仿宋" w:cs="仿宋"/>
          <w:color w:val="000000"/>
          <w:sz w:val="32"/>
          <w:szCs w:val="32"/>
          <w:lang w:eastAsia="zh-CN"/>
        </w:rPr>
        <w:t>。</w:t>
      </w:r>
    </w:p>
    <w:p w14:paraId="785528C9">
      <w:pPr>
        <w:spacing w:line="600" w:lineRule="exact"/>
        <w:ind w:firstLine="570"/>
        <w:rPr>
          <w:rFonts w:hint="eastAsia" w:ascii="仿宋" w:hAnsi="仿宋" w:eastAsia="仿宋" w:cs="仿宋"/>
          <w:color w:val="000000"/>
          <w:sz w:val="32"/>
          <w:szCs w:val="32"/>
        </w:rPr>
      </w:pPr>
      <w:r>
        <w:rPr>
          <w:rFonts w:hint="eastAsia" w:ascii="仿宋" w:hAnsi="仿宋" w:eastAsia="仿宋" w:cs="仿宋"/>
          <w:color w:val="000000"/>
          <w:sz w:val="32"/>
          <w:szCs w:val="32"/>
        </w:rPr>
        <w:t>2、甲方必须按照合同约定付款，每逾期一天，应按逾期金额的一年期LPR利率标准向乙方支付</w:t>
      </w:r>
      <w:r>
        <w:rPr>
          <w:rFonts w:hint="eastAsia" w:ascii="仿宋" w:hAnsi="仿宋" w:eastAsia="仿宋" w:cs="仿宋"/>
          <w:color w:val="000000"/>
          <w:sz w:val="32"/>
          <w:szCs w:val="32"/>
          <w:lang w:val="en-US" w:eastAsia="zh-CN"/>
        </w:rPr>
        <w:t>违约金</w:t>
      </w:r>
      <w:r>
        <w:rPr>
          <w:rFonts w:hint="eastAsia" w:ascii="仿宋" w:hAnsi="仿宋" w:eastAsia="仿宋" w:cs="仿宋"/>
          <w:color w:val="000000"/>
          <w:sz w:val="32"/>
          <w:szCs w:val="32"/>
        </w:rPr>
        <w:t>。</w:t>
      </w:r>
    </w:p>
    <w:p w14:paraId="59D2A85D">
      <w:pPr>
        <w:spacing w:line="600" w:lineRule="exact"/>
        <w:ind w:firstLine="570"/>
        <w:rPr>
          <w:rFonts w:hint="eastAsia" w:ascii="仿宋_GB2312" w:eastAsia="仿宋_GB2312"/>
          <w:color w:val="000000"/>
          <w:sz w:val="32"/>
          <w:szCs w:val="32"/>
          <w:lang w:eastAsia="zh-Hans"/>
        </w:rPr>
      </w:pPr>
      <w:r>
        <w:rPr>
          <w:rFonts w:hint="eastAsia" w:ascii="仿宋" w:hAnsi="仿宋" w:eastAsia="仿宋" w:cs="仿宋"/>
          <w:color w:val="000000"/>
          <w:sz w:val="32"/>
          <w:szCs w:val="32"/>
        </w:rPr>
        <w:t>3</w:t>
      </w:r>
      <w:r>
        <w:rPr>
          <w:rFonts w:hint="eastAsia" w:ascii="仿宋" w:hAnsi="仿宋" w:eastAsia="仿宋" w:cs="仿宋"/>
          <w:color w:val="000000"/>
          <w:sz w:val="32"/>
          <w:szCs w:val="32"/>
          <w:lang w:eastAsia="zh-Hans"/>
        </w:rPr>
        <w:t>、</w:t>
      </w:r>
      <w:r>
        <w:rPr>
          <w:rFonts w:hint="eastAsia" w:ascii="仿宋" w:hAnsi="仿宋" w:eastAsia="仿宋" w:cs="仿宋"/>
          <w:color w:val="000000"/>
          <w:sz w:val="32"/>
          <w:szCs w:val="32"/>
          <w:lang w:val="en-US" w:eastAsia="zh-Hans"/>
        </w:rPr>
        <w:t>乙</w:t>
      </w:r>
      <w:r>
        <w:rPr>
          <w:rFonts w:hint="eastAsia" w:ascii="仿宋" w:hAnsi="仿宋" w:eastAsia="仿宋" w:cs="仿宋"/>
          <w:color w:val="000000"/>
          <w:sz w:val="32"/>
          <w:szCs w:val="32"/>
        </w:rPr>
        <w:t>方必须按照合同约定</w:t>
      </w:r>
      <w:r>
        <w:rPr>
          <w:rFonts w:hint="eastAsia" w:ascii="仿宋" w:hAnsi="仿宋" w:eastAsia="仿宋" w:cs="仿宋"/>
          <w:color w:val="000000"/>
          <w:sz w:val="32"/>
          <w:szCs w:val="32"/>
          <w:lang w:val="en-US" w:eastAsia="zh-Hans"/>
        </w:rPr>
        <w:t>完成安装</w:t>
      </w:r>
      <w:r>
        <w:rPr>
          <w:rFonts w:hint="eastAsia" w:ascii="仿宋" w:hAnsi="仿宋" w:eastAsia="仿宋" w:cs="仿宋"/>
          <w:color w:val="000000"/>
          <w:sz w:val="32"/>
          <w:szCs w:val="32"/>
        </w:rPr>
        <w:t>，每逾期一天，应按</w:t>
      </w:r>
      <w:r>
        <w:rPr>
          <w:rFonts w:hint="eastAsia" w:ascii="仿宋" w:hAnsi="仿宋" w:eastAsia="仿宋" w:cs="仿宋"/>
          <w:color w:val="000000"/>
          <w:sz w:val="32"/>
          <w:szCs w:val="32"/>
          <w:lang w:val="en-US" w:eastAsia="zh-Hans"/>
        </w:rPr>
        <w:t>合同总金额</w:t>
      </w:r>
      <w:r>
        <w:rPr>
          <w:rFonts w:hint="eastAsia" w:ascii="仿宋" w:hAnsi="仿宋" w:eastAsia="仿宋" w:cs="仿宋"/>
          <w:color w:val="000000"/>
          <w:sz w:val="32"/>
          <w:szCs w:val="32"/>
        </w:rPr>
        <w:t>的一年期LPR利率标准向</w:t>
      </w:r>
      <w:r>
        <w:rPr>
          <w:rFonts w:hint="eastAsia" w:ascii="仿宋" w:hAnsi="仿宋" w:eastAsia="仿宋" w:cs="仿宋"/>
          <w:color w:val="000000"/>
          <w:sz w:val="32"/>
          <w:szCs w:val="32"/>
          <w:lang w:val="en-US" w:eastAsia="zh-Hans"/>
        </w:rPr>
        <w:t>甲</w:t>
      </w:r>
      <w:r>
        <w:rPr>
          <w:rFonts w:hint="eastAsia" w:ascii="仿宋" w:hAnsi="仿宋" w:eastAsia="仿宋" w:cs="仿宋"/>
          <w:color w:val="000000"/>
          <w:sz w:val="32"/>
          <w:szCs w:val="32"/>
        </w:rPr>
        <w:t>方支付</w:t>
      </w:r>
      <w:r>
        <w:rPr>
          <w:rFonts w:hint="eastAsia" w:ascii="仿宋" w:hAnsi="仿宋" w:eastAsia="仿宋" w:cs="仿宋"/>
          <w:color w:val="000000"/>
          <w:sz w:val="32"/>
          <w:szCs w:val="32"/>
          <w:lang w:val="en-US" w:eastAsia="zh-CN"/>
        </w:rPr>
        <w:t>违约金</w:t>
      </w:r>
      <w:r>
        <w:rPr>
          <w:rFonts w:hint="eastAsia" w:ascii="仿宋" w:hAnsi="仿宋" w:eastAsia="仿宋" w:cs="仿宋"/>
          <w:color w:val="000000"/>
          <w:sz w:val="32"/>
          <w:szCs w:val="32"/>
        </w:rPr>
        <w:t>。</w:t>
      </w:r>
    </w:p>
    <w:p w14:paraId="009EF5F3">
      <w:pPr>
        <w:spacing w:line="600" w:lineRule="exact"/>
        <w:ind w:firstLine="570"/>
        <w:rPr>
          <w:rFonts w:hint="eastAsia" w:ascii="仿宋_GB2312" w:eastAsia="仿宋_GB2312"/>
          <w:color w:val="000000"/>
          <w:sz w:val="32"/>
          <w:szCs w:val="32"/>
        </w:rPr>
      </w:pPr>
      <w:r>
        <w:rPr>
          <w:rFonts w:hint="eastAsia" w:ascii="仿宋_GB2312" w:eastAsia="仿宋_GB2312"/>
          <w:b/>
          <w:color w:val="000000"/>
          <w:sz w:val="32"/>
          <w:szCs w:val="32"/>
        </w:rPr>
        <w:t>第</w:t>
      </w:r>
      <w:r>
        <w:rPr>
          <w:rFonts w:hint="eastAsia" w:ascii="仿宋_GB2312" w:eastAsia="仿宋_GB2312"/>
          <w:b/>
          <w:color w:val="000000"/>
          <w:sz w:val="32"/>
          <w:szCs w:val="32"/>
          <w:lang w:val="en-US" w:eastAsia="zh-CN"/>
        </w:rPr>
        <w:t>九</w:t>
      </w:r>
      <w:r>
        <w:rPr>
          <w:rFonts w:hint="eastAsia" w:ascii="仿宋_GB2312" w:eastAsia="仿宋_GB2312"/>
          <w:b/>
          <w:color w:val="000000"/>
          <w:sz w:val="32"/>
          <w:szCs w:val="32"/>
        </w:rPr>
        <w:t>条  质保期限</w:t>
      </w:r>
    </w:p>
    <w:p w14:paraId="4AE7A5AB">
      <w:pPr>
        <w:spacing w:line="600" w:lineRule="exact"/>
        <w:ind w:firstLine="480" w:firstLineChars="150"/>
        <w:rPr>
          <w:rFonts w:hint="eastAsia" w:ascii="仿宋" w:hAnsi="仿宋" w:eastAsia="仿宋" w:cs="仿宋"/>
          <w:color w:val="000000"/>
          <w:sz w:val="32"/>
          <w:szCs w:val="32"/>
        </w:rPr>
      </w:pPr>
      <w:r>
        <w:rPr>
          <w:rFonts w:hint="eastAsia" w:ascii="仿宋" w:hAnsi="仿宋" w:eastAsia="仿宋" w:cs="仿宋"/>
          <w:color w:val="000000"/>
          <w:sz w:val="32"/>
          <w:szCs w:val="32"/>
        </w:rPr>
        <w:t>1、安装完毕后壹年内为免费保修期，自</w:t>
      </w:r>
      <w:r>
        <w:rPr>
          <w:rFonts w:hint="eastAsia" w:ascii="仿宋" w:hAnsi="仿宋" w:eastAsia="仿宋" w:cs="仿宋"/>
          <w:color w:val="000000"/>
          <w:sz w:val="32"/>
          <w:szCs w:val="32"/>
          <w:lang w:val="en-US" w:eastAsia="zh-CN"/>
        </w:rPr>
        <w:t>甲</w:t>
      </w:r>
      <w:r>
        <w:rPr>
          <w:rFonts w:hint="eastAsia" w:ascii="仿宋" w:hAnsi="仿宋" w:eastAsia="仿宋" w:cs="仿宋"/>
          <w:color w:val="000000"/>
          <w:sz w:val="32"/>
          <w:szCs w:val="32"/>
        </w:rPr>
        <w:t>方验收之日起算</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超过壹年只收取配件费用。</w:t>
      </w:r>
    </w:p>
    <w:p w14:paraId="117FBE69">
      <w:pPr>
        <w:spacing w:line="600" w:lineRule="exact"/>
        <w:ind w:firstLine="480" w:firstLineChars="150"/>
        <w:rPr>
          <w:rFonts w:hint="eastAsia" w:ascii="仿宋" w:hAnsi="仿宋" w:eastAsia="仿宋" w:cs="仿宋"/>
          <w:color w:val="000000"/>
          <w:sz w:val="32"/>
          <w:szCs w:val="32"/>
        </w:rPr>
      </w:pPr>
      <w:r>
        <w:rPr>
          <w:rFonts w:hint="eastAsia" w:ascii="仿宋" w:hAnsi="仿宋" w:eastAsia="仿宋" w:cs="仿宋"/>
          <w:color w:val="000000"/>
          <w:sz w:val="32"/>
          <w:szCs w:val="32"/>
        </w:rPr>
        <w:t>2、特殊商品按照特殊要求进行保修。</w:t>
      </w:r>
    </w:p>
    <w:p w14:paraId="55AF3174">
      <w:pPr>
        <w:spacing w:line="600" w:lineRule="exact"/>
        <w:ind w:firstLine="480" w:firstLineChars="150"/>
        <w:rPr>
          <w:rFonts w:hint="eastAsia" w:ascii="仿宋" w:hAnsi="仿宋" w:eastAsia="仿宋" w:cs="仿宋"/>
          <w:color w:val="000000"/>
          <w:sz w:val="32"/>
          <w:szCs w:val="32"/>
        </w:rPr>
      </w:pPr>
      <w:r>
        <w:rPr>
          <w:rFonts w:hint="eastAsia" w:ascii="仿宋" w:hAnsi="仿宋" w:eastAsia="仿宋" w:cs="仿宋"/>
          <w:color w:val="000000"/>
          <w:sz w:val="32"/>
          <w:szCs w:val="32"/>
        </w:rPr>
        <w:t>3、所供设备人为损坏均不在保修范围内。若要维修只收取材料费。</w:t>
      </w:r>
    </w:p>
    <w:p w14:paraId="728853FB">
      <w:pPr>
        <w:spacing w:line="600" w:lineRule="exact"/>
        <w:ind w:firstLine="480" w:firstLineChars="15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4、技术和故障响应时间在8小时以内，如果乙方需要，24小时内赶到现场。</w:t>
      </w:r>
    </w:p>
    <w:p w14:paraId="629AD5D8">
      <w:pPr>
        <w:spacing w:line="600" w:lineRule="exact"/>
        <w:ind w:firstLine="480" w:firstLineChars="150"/>
        <w:rPr>
          <w:rFonts w:hint="eastAsia" w:ascii="仿宋" w:hAnsi="仿宋" w:eastAsia="仿宋" w:cs="仿宋"/>
          <w:color w:val="000000"/>
          <w:sz w:val="32"/>
          <w:szCs w:val="32"/>
          <w:lang w:val="en-US" w:eastAsia="zh-Hans"/>
        </w:rPr>
      </w:pPr>
      <w:r>
        <w:rPr>
          <w:rFonts w:hint="eastAsia" w:ascii="仿宋" w:hAnsi="仿宋" w:eastAsia="仿宋" w:cs="仿宋"/>
          <w:color w:val="000000"/>
          <w:sz w:val="32"/>
          <w:szCs w:val="32"/>
          <w:lang w:eastAsia="zh-CN"/>
        </w:rPr>
        <w:t>5</w:t>
      </w:r>
      <w:r>
        <w:rPr>
          <w:rFonts w:hint="eastAsia" w:ascii="仿宋" w:hAnsi="仿宋" w:eastAsia="仿宋" w:cs="仿宋"/>
          <w:color w:val="000000"/>
          <w:sz w:val="32"/>
          <w:szCs w:val="32"/>
          <w:lang w:eastAsia="zh-Hans"/>
        </w:rPr>
        <w:t>、</w:t>
      </w:r>
      <w:r>
        <w:rPr>
          <w:rFonts w:hint="eastAsia" w:ascii="仿宋" w:hAnsi="仿宋" w:eastAsia="仿宋" w:cs="仿宋"/>
          <w:color w:val="000000"/>
          <w:sz w:val="32"/>
          <w:szCs w:val="32"/>
          <w:lang w:val="en-US" w:eastAsia="zh-Hans"/>
        </w:rPr>
        <w:t>逾期未响应或未完成维修，甲方有权聘请他人进行维修，由此造成的费用由乙方自行承担，甲方可直接从质保金中予以扣除，乙方对此不持异议。</w:t>
      </w:r>
    </w:p>
    <w:p w14:paraId="38E5AE64">
      <w:pPr>
        <w:spacing w:line="600" w:lineRule="exact"/>
        <w:ind w:firstLine="482" w:firstLineChars="150"/>
        <w:rPr>
          <w:rFonts w:hint="eastAsia" w:ascii="仿宋_GB2312" w:eastAsia="仿宋_GB2312"/>
          <w:b/>
          <w:color w:val="000000"/>
          <w:sz w:val="32"/>
          <w:szCs w:val="32"/>
        </w:rPr>
      </w:pPr>
      <w:r>
        <w:rPr>
          <w:rFonts w:hint="eastAsia" w:ascii="仿宋_GB2312" w:eastAsia="仿宋_GB2312"/>
          <w:b/>
          <w:color w:val="000000"/>
          <w:sz w:val="32"/>
          <w:szCs w:val="32"/>
        </w:rPr>
        <w:t>第</w:t>
      </w:r>
      <w:r>
        <w:rPr>
          <w:rFonts w:hint="eastAsia" w:ascii="仿宋_GB2312" w:eastAsia="仿宋_GB2312"/>
          <w:b/>
          <w:color w:val="000000"/>
          <w:sz w:val="32"/>
          <w:szCs w:val="32"/>
          <w:lang w:val="en-US" w:eastAsia="zh-CN"/>
        </w:rPr>
        <w:t>十</w:t>
      </w:r>
      <w:r>
        <w:rPr>
          <w:rFonts w:hint="eastAsia" w:ascii="仿宋_GB2312" w:eastAsia="仿宋_GB2312"/>
          <w:b/>
          <w:color w:val="000000"/>
          <w:sz w:val="32"/>
          <w:szCs w:val="32"/>
        </w:rPr>
        <w:t>条  解决争议的方式</w:t>
      </w:r>
    </w:p>
    <w:p w14:paraId="100B3EB0">
      <w:pPr>
        <w:spacing w:line="600" w:lineRule="exact"/>
        <w:ind w:firstLine="482" w:firstLineChars="150"/>
        <w:rPr>
          <w:rFonts w:hint="eastAsia" w:ascii="仿宋_GB2312" w:eastAsia="仿宋_GB2312"/>
          <w:b/>
          <w:color w:val="000000"/>
          <w:sz w:val="32"/>
          <w:szCs w:val="32"/>
        </w:rPr>
      </w:pPr>
      <w:r>
        <w:rPr>
          <w:rFonts w:hint="eastAsia" w:ascii="仿宋_GB2312" w:eastAsia="仿宋_GB2312"/>
          <w:b/>
          <w:color w:val="000000"/>
          <w:sz w:val="32"/>
          <w:szCs w:val="32"/>
        </w:rPr>
        <w:t>因本合同引起的或与本合同有关的任何争议，由合同各方协商解决，也可由有关部门调解。协商或调解不成的，依法向甲方所在地有管辖权的人民法院起诉。</w:t>
      </w:r>
    </w:p>
    <w:p w14:paraId="36810B4D">
      <w:pPr>
        <w:spacing w:line="600" w:lineRule="exact"/>
        <w:ind w:firstLine="482" w:firstLineChars="150"/>
        <w:rPr>
          <w:rFonts w:hint="eastAsia" w:ascii="仿宋_GB2312" w:eastAsia="仿宋_GB2312"/>
          <w:b/>
          <w:color w:val="000000"/>
          <w:sz w:val="32"/>
          <w:szCs w:val="32"/>
        </w:rPr>
      </w:pPr>
      <w:r>
        <w:rPr>
          <w:rFonts w:hint="eastAsia" w:ascii="仿宋_GB2312" w:eastAsia="仿宋_GB2312"/>
          <w:b/>
          <w:color w:val="000000"/>
          <w:sz w:val="32"/>
          <w:szCs w:val="32"/>
          <w:lang w:val="en-US" w:eastAsia="zh-CN"/>
        </w:rPr>
        <w:t xml:space="preserve">第十一条 </w:t>
      </w:r>
      <w:r>
        <w:rPr>
          <w:rFonts w:hint="eastAsia" w:ascii="仿宋_GB2312" w:eastAsia="仿宋_GB2312"/>
          <w:b/>
          <w:color w:val="000000"/>
          <w:sz w:val="32"/>
          <w:szCs w:val="32"/>
        </w:rPr>
        <w:t>合同生效</w:t>
      </w:r>
    </w:p>
    <w:p w14:paraId="61DB5878">
      <w:pPr>
        <w:spacing w:line="600" w:lineRule="exact"/>
        <w:ind w:firstLine="570"/>
        <w:rPr>
          <w:rFonts w:hint="eastAsia" w:ascii="仿宋" w:hAnsi="仿宋" w:eastAsia="仿宋" w:cs="仿宋"/>
          <w:color w:val="000000"/>
          <w:sz w:val="32"/>
          <w:szCs w:val="32"/>
        </w:rPr>
      </w:pPr>
      <w:r>
        <w:rPr>
          <w:rFonts w:hint="eastAsia" w:ascii="仿宋" w:hAnsi="仿宋" w:eastAsia="仿宋" w:cs="仿宋"/>
          <w:color w:val="000000"/>
          <w:sz w:val="32"/>
          <w:szCs w:val="32"/>
        </w:rPr>
        <w:t>1、本合同经双方法定代表人或委托代理人签</w:t>
      </w:r>
      <w:r>
        <w:rPr>
          <w:rFonts w:hint="eastAsia" w:ascii="仿宋" w:hAnsi="仿宋" w:eastAsia="仿宋" w:cs="仿宋"/>
          <w:color w:val="000000"/>
          <w:sz w:val="32"/>
          <w:szCs w:val="32"/>
          <w:lang w:val="en-US" w:eastAsia="zh-Hans"/>
        </w:rPr>
        <w:t>名</w:t>
      </w:r>
      <w:r>
        <w:rPr>
          <w:rFonts w:hint="eastAsia" w:ascii="仿宋" w:hAnsi="仿宋" w:eastAsia="仿宋" w:cs="仿宋"/>
          <w:color w:val="000000"/>
          <w:sz w:val="32"/>
          <w:szCs w:val="32"/>
          <w:lang w:val="en-US" w:eastAsia="zh-CN"/>
        </w:rPr>
        <w:t>并</w:t>
      </w:r>
      <w:r>
        <w:rPr>
          <w:rFonts w:hint="eastAsia" w:ascii="仿宋" w:hAnsi="仿宋" w:eastAsia="仿宋" w:cs="仿宋"/>
          <w:color w:val="000000"/>
          <w:sz w:val="32"/>
          <w:szCs w:val="32"/>
        </w:rPr>
        <w:t>盖章之日起生效。</w:t>
      </w:r>
    </w:p>
    <w:p w14:paraId="79E2ECDA">
      <w:pPr>
        <w:spacing w:line="600" w:lineRule="exact"/>
        <w:ind w:firstLine="570"/>
        <w:rPr>
          <w:rFonts w:hint="eastAsia" w:ascii="仿宋" w:hAnsi="仿宋" w:eastAsia="仿宋" w:cs="仿宋"/>
          <w:color w:val="000000"/>
          <w:sz w:val="32"/>
          <w:szCs w:val="32"/>
        </w:rPr>
      </w:pPr>
      <w:r>
        <w:rPr>
          <w:rFonts w:hint="eastAsia" w:ascii="仿宋" w:hAnsi="仿宋" w:eastAsia="仿宋" w:cs="仿宋"/>
          <w:color w:val="000000"/>
          <w:sz w:val="32"/>
          <w:szCs w:val="32"/>
        </w:rPr>
        <w:t>2、其它未尽事宜由双方协商后另作补充合同，具有同等法律效力。</w:t>
      </w:r>
    </w:p>
    <w:p w14:paraId="51BFFA4B">
      <w:pPr>
        <w:spacing w:line="600" w:lineRule="exact"/>
        <w:ind w:firstLine="570"/>
        <w:rPr>
          <w:rFonts w:hint="eastAsia" w:ascii="仿宋" w:hAnsi="仿宋" w:eastAsia="仿宋" w:cs="仿宋"/>
          <w:color w:val="000000"/>
          <w:sz w:val="32"/>
          <w:szCs w:val="32"/>
        </w:rPr>
      </w:pPr>
      <w:r>
        <w:rPr>
          <w:rFonts w:hint="eastAsia" w:ascii="仿宋" w:hAnsi="仿宋" w:eastAsia="仿宋" w:cs="仿宋"/>
          <w:color w:val="000000"/>
          <w:sz w:val="32"/>
          <w:szCs w:val="32"/>
        </w:rPr>
        <w:t>3、本合同一式二份，甲方持一份，乙方持一份，具有同等法律效力。</w:t>
      </w:r>
    </w:p>
    <w:p w14:paraId="51A0E070">
      <w:pPr>
        <w:spacing w:line="600" w:lineRule="exact"/>
        <w:rPr>
          <w:rFonts w:hint="eastAsia" w:ascii="仿宋_GB2312" w:eastAsia="仿宋_GB2312"/>
          <w:color w:val="000000"/>
          <w:sz w:val="28"/>
          <w:szCs w:val="28"/>
          <w:lang w:eastAsia="zh-CN"/>
        </w:rPr>
      </w:pPr>
    </w:p>
    <w:p w14:paraId="1B3A1445">
      <w:pPr>
        <w:spacing w:line="600" w:lineRule="exact"/>
        <w:ind w:left="5968" w:leftChars="270" w:hanging="5320" w:hangingChars="1900"/>
        <w:rPr>
          <w:rFonts w:hint="eastAsia" w:ascii="仿宋_GB2312" w:eastAsia="仿宋_GB2312"/>
          <w:bCs/>
          <w:color w:val="000000"/>
          <w:sz w:val="28"/>
          <w:szCs w:val="28"/>
          <w:lang w:val="en-US" w:eastAsia="zh-CN"/>
        </w:rPr>
      </w:pPr>
      <w:r>
        <w:rPr>
          <w:rFonts w:hint="eastAsia" w:ascii="仿宋_GB2312" w:eastAsia="仿宋_GB2312"/>
          <w:color w:val="000000"/>
          <w:sz w:val="28"/>
          <w:szCs w:val="28"/>
          <w:lang w:eastAsia="zh-CN"/>
        </w:rPr>
        <w:t>甲方签字（盖章）：        乙方签字（盖章）：</w:t>
      </w:r>
      <w:r>
        <w:rPr>
          <w:rFonts w:hint="eastAsia" w:ascii="仿宋_GB2312" w:eastAsia="仿宋_GB2312"/>
          <w:bCs/>
          <w:color w:val="000000"/>
          <w:sz w:val="28"/>
          <w:szCs w:val="28"/>
          <w:lang w:eastAsia="zh-CN"/>
        </w:rPr>
        <w:t xml:space="preserve"> </w:t>
      </w:r>
      <w:r>
        <w:rPr>
          <w:rFonts w:hint="eastAsia" w:ascii="仿宋_GB2312" w:eastAsia="仿宋_GB2312"/>
          <w:bCs/>
          <w:color w:val="000000"/>
          <w:sz w:val="28"/>
          <w:szCs w:val="28"/>
          <w:lang w:val="en-US" w:eastAsia="zh-CN"/>
        </w:rPr>
        <w:t xml:space="preserve"> </w:t>
      </w:r>
    </w:p>
    <w:p w14:paraId="222EEBCC">
      <w:pPr>
        <w:spacing w:line="600" w:lineRule="exact"/>
        <w:ind w:left="5968" w:leftChars="270" w:hanging="5320" w:hangingChars="1900"/>
        <w:rPr>
          <w:rFonts w:hint="eastAsia" w:ascii="仿宋_GB2312" w:eastAsia="仿宋_GB2312"/>
          <w:color w:val="000000"/>
          <w:sz w:val="28"/>
          <w:szCs w:val="28"/>
          <w:lang w:eastAsia="zh-CN"/>
        </w:rPr>
      </w:pPr>
      <w:r>
        <w:rPr>
          <w:rFonts w:hint="eastAsia" w:ascii="仿宋_GB2312" w:eastAsia="仿宋_GB2312"/>
          <w:bCs/>
          <w:color w:val="000000"/>
          <w:sz w:val="28"/>
          <w:szCs w:val="28"/>
          <w:lang w:eastAsia="zh-CN"/>
        </w:rPr>
        <w:t xml:space="preserve">                         </w:t>
      </w:r>
    </w:p>
    <w:p w14:paraId="183EFEB6">
      <w:pPr>
        <w:spacing w:line="600" w:lineRule="exact"/>
        <w:ind w:left="5968" w:leftChars="270" w:hanging="5320" w:hangingChars="1900"/>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 xml:space="preserve">法人或委托代理人：  </w:t>
      </w:r>
      <w:r>
        <w:rPr>
          <w:rFonts w:hint="eastAsia" w:ascii="仿宋_GB2312" w:eastAsia="仿宋_GB2312"/>
          <w:color w:val="000000"/>
          <w:sz w:val="28"/>
          <w:szCs w:val="28"/>
          <w:lang w:val="en-US" w:eastAsia="zh-CN"/>
        </w:rPr>
        <w:t xml:space="preserve">     </w:t>
      </w:r>
      <w:r>
        <w:rPr>
          <w:rFonts w:hint="eastAsia" w:ascii="仿宋_GB2312" w:eastAsia="仿宋_GB2312"/>
          <w:color w:val="000000"/>
          <w:sz w:val="28"/>
          <w:szCs w:val="28"/>
          <w:lang w:eastAsia="zh-CN"/>
        </w:rPr>
        <w:t xml:space="preserve">法人或委托代理人：  </w:t>
      </w:r>
    </w:p>
    <w:p w14:paraId="4E0C1276">
      <w:pPr>
        <w:spacing w:line="600" w:lineRule="exact"/>
        <w:ind w:left="5968" w:leftChars="270" w:hanging="5320" w:hangingChars="1900"/>
        <w:rPr>
          <w:rFonts w:hint="eastAsia" w:ascii="仿宋_GB2312" w:eastAsia="仿宋_GB2312"/>
          <w:color w:val="000000"/>
          <w:sz w:val="28"/>
          <w:szCs w:val="28"/>
          <w:lang w:eastAsia="zh-CN"/>
        </w:rPr>
      </w:pPr>
    </w:p>
    <w:p w14:paraId="44E195DA">
      <w:pPr>
        <w:spacing w:line="600" w:lineRule="exact"/>
        <w:ind w:left="5968" w:leftChars="270" w:hanging="5320" w:hangingChars="1900"/>
      </w:pPr>
      <w:r>
        <w:rPr>
          <w:rFonts w:hint="eastAsia" w:ascii="仿宋_GB2312" w:eastAsia="仿宋_GB2312"/>
          <w:color w:val="000000"/>
          <w:sz w:val="28"/>
          <w:szCs w:val="28"/>
          <w:lang w:eastAsia="zh-CN"/>
        </w:rPr>
        <w:t xml:space="preserve">  </w:t>
      </w:r>
      <w:r>
        <w:rPr>
          <w:rFonts w:hint="eastAsia" w:ascii="仿宋_GB2312" w:eastAsia="仿宋_GB2312"/>
          <w:color w:val="000000"/>
          <w:sz w:val="28"/>
          <w:szCs w:val="28"/>
          <w:lang w:val="en-US" w:eastAsia="zh-CN"/>
        </w:rPr>
        <w:t xml:space="preserve"> </w:t>
      </w:r>
      <w:r>
        <w:rPr>
          <w:rFonts w:hint="eastAsia" w:ascii="仿宋_GB2312" w:eastAsia="仿宋_GB2312"/>
          <w:color w:val="000000"/>
          <w:sz w:val="28"/>
          <w:szCs w:val="28"/>
          <w:lang w:eastAsia="zh-CN"/>
        </w:rPr>
        <w:t>年   月    日            年   月    日</w:t>
      </w:r>
    </w:p>
    <w:p w14:paraId="5DAC03AE">
      <w:pPr>
        <w:shd w:val="clear" w:color="auto" w:fill="auto"/>
        <w:ind w:firstLine="640" w:firstLineChars="200"/>
        <w:rPr>
          <w:rFonts w:hint="eastAsia" w:ascii="仿宋_GB2312" w:hAnsi="仿宋_GB2312" w:eastAsia="仿宋_GB2312" w:cs="仿宋_GB2312"/>
          <w:sz w:val="32"/>
          <w:szCs w:val="32"/>
          <w:lang w:val="en-US" w:eastAsia="zh-CN"/>
        </w:rPr>
      </w:pPr>
    </w:p>
    <w:sectPr>
      <w:footerReference r:id="rId6" w:type="default"/>
      <w:pgSz w:w="11906" w:h="16838"/>
      <w:pgMar w:top="1440" w:right="1746"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C562278-0274-47B7-913A-2E42B0B0E51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embedRegular r:id="rId2" w:fontKey="{8CF493BA-EC66-430D-B01B-6D3EB814FD10}"/>
  </w:font>
  <w:font w:name="仿宋">
    <w:panose1 w:val="02010609060101010101"/>
    <w:charset w:val="86"/>
    <w:family w:val="auto"/>
    <w:pitch w:val="default"/>
    <w:sig w:usb0="800002BF" w:usb1="38CF7CFA" w:usb2="00000016" w:usb3="00000000" w:csb0="00040001" w:csb1="00000000"/>
    <w:embedRegular r:id="rId3" w:fontKey="{AC06C538-B585-47DE-B748-DA46FB76F795}"/>
  </w:font>
  <w:font w:name="方正小标宋简体">
    <w:panose1 w:val="02000000000000000000"/>
    <w:charset w:val="86"/>
    <w:family w:val="auto"/>
    <w:pitch w:val="default"/>
    <w:sig w:usb0="00000001" w:usb1="08000000" w:usb2="00000000" w:usb3="00000000" w:csb0="00040000" w:csb1="00000000"/>
    <w:embedRegular r:id="rId4" w:fontKey="{461F9009-1185-4A13-ABC5-2A1FF5809CB7}"/>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E2F50">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1E22219">
                          <w:pPr>
                            <w:pStyle w:val="4"/>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1E22219">
                    <w:pPr>
                      <w:pStyle w:val="4"/>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ACC66">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F1D2E2">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3F1D2E2">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AD9B80"/>
    <w:multiLevelType w:val="singleLevel"/>
    <w:tmpl w:val="9CAD9B80"/>
    <w:lvl w:ilvl="0" w:tentative="0">
      <w:start w:val="1"/>
      <w:numFmt w:val="chineseCounting"/>
      <w:suff w:val="space"/>
      <w:lvlText w:val="第%1条"/>
      <w:lvlJc w:val="left"/>
      <w:rPr>
        <w:rFonts w:hint="eastAsia"/>
      </w:rPr>
    </w:lvl>
  </w:abstractNum>
  <w:abstractNum w:abstractNumId="1">
    <w:nsid w:val="A44E34AB"/>
    <w:multiLevelType w:val="singleLevel"/>
    <w:tmpl w:val="A44E34AB"/>
    <w:lvl w:ilvl="0" w:tentative="0">
      <w:start w:val="2"/>
      <w:numFmt w:val="chineseCounting"/>
      <w:suff w:val="nothing"/>
      <w:lvlText w:val="%1、"/>
      <w:lvlJc w:val="left"/>
      <w:rPr>
        <w:rFonts w:hint="eastAsia"/>
      </w:rPr>
    </w:lvl>
  </w:abstractNum>
  <w:abstractNum w:abstractNumId="2">
    <w:nsid w:val="EB735230"/>
    <w:multiLevelType w:val="singleLevel"/>
    <w:tmpl w:val="EB735230"/>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2340D05"/>
    <w:rsid w:val="023C7B97"/>
    <w:rsid w:val="039B5D5B"/>
    <w:rsid w:val="052F3AB7"/>
    <w:rsid w:val="06AA22E5"/>
    <w:rsid w:val="11672464"/>
    <w:rsid w:val="12853ED2"/>
    <w:rsid w:val="134768DF"/>
    <w:rsid w:val="14224BF0"/>
    <w:rsid w:val="161B669A"/>
    <w:rsid w:val="176F311A"/>
    <w:rsid w:val="192B21B3"/>
    <w:rsid w:val="19D94CAA"/>
    <w:rsid w:val="19E5114C"/>
    <w:rsid w:val="241724D8"/>
    <w:rsid w:val="263113E7"/>
    <w:rsid w:val="2BE21A2F"/>
    <w:rsid w:val="300C3A87"/>
    <w:rsid w:val="32BA630E"/>
    <w:rsid w:val="34086058"/>
    <w:rsid w:val="360C0D29"/>
    <w:rsid w:val="361719C1"/>
    <w:rsid w:val="37512F06"/>
    <w:rsid w:val="3D320538"/>
    <w:rsid w:val="41876772"/>
    <w:rsid w:val="47044A64"/>
    <w:rsid w:val="499910CF"/>
    <w:rsid w:val="4BFA3450"/>
    <w:rsid w:val="4C6E5277"/>
    <w:rsid w:val="4E847B7E"/>
    <w:rsid w:val="4F59011B"/>
    <w:rsid w:val="50CA2BBB"/>
    <w:rsid w:val="520A31DD"/>
    <w:rsid w:val="557038BD"/>
    <w:rsid w:val="57752E80"/>
    <w:rsid w:val="57C16B81"/>
    <w:rsid w:val="59E051FD"/>
    <w:rsid w:val="5FC15772"/>
    <w:rsid w:val="5FC15FA1"/>
    <w:rsid w:val="6104037C"/>
    <w:rsid w:val="611C00A7"/>
    <w:rsid w:val="61853D3F"/>
    <w:rsid w:val="637F7835"/>
    <w:rsid w:val="64047E51"/>
    <w:rsid w:val="65391A6E"/>
    <w:rsid w:val="65D57BE0"/>
    <w:rsid w:val="6D4E5FC4"/>
    <w:rsid w:val="6D860727"/>
    <w:rsid w:val="71494FDF"/>
    <w:rsid w:val="732E26DE"/>
    <w:rsid w:val="769B58D2"/>
    <w:rsid w:val="78185787"/>
    <w:rsid w:val="7B965B1F"/>
    <w:rsid w:val="7C6E599F"/>
    <w:rsid w:val="7CCD05F3"/>
    <w:rsid w:val="7CEB202E"/>
    <w:rsid w:val="7DC878B1"/>
    <w:rsid w:val="7E625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rFonts w:ascii="华文中宋" w:eastAsia="华文中宋"/>
      <w:bCs/>
      <w:sz w:val="28"/>
    </w:rPr>
  </w:style>
  <w:style w:type="paragraph" w:styleId="3">
    <w:name w:val="Body Text Indent"/>
    <w:basedOn w:val="1"/>
    <w:qFormat/>
    <w:uiPriority w:val="0"/>
    <w:pPr>
      <w:adjustRightInd w:val="0"/>
      <w:snapToGrid w:val="0"/>
      <w:spacing w:line="360" w:lineRule="auto"/>
      <w:ind w:firstLine="560" w:firstLineChars="200"/>
    </w:pPr>
    <w:rPr>
      <w:sz w:val="28"/>
    </w:rPr>
  </w:style>
  <w:style w:type="paragraph" w:styleId="4">
    <w:name w:val="footer"/>
    <w:basedOn w:val="1"/>
    <w:autoRedefine/>
    <w:qFormat/>
    <w:uiPriority w:val="99"/>
    <w:pPr>
      <w:tabs>
        <w:tab w:val="center" w:pos="4153"/>
        <w:tab w:val="right" w:pos="8306"/>
      </w:tabs>
      <w:snapToGrid w:val="0"/>
      <w:jc w:val="left"/>
    </w:pPr>
    <w:rPr>
      <w:sz w:val="18"/>
      <w:szCs w:val="20"/>
    </w:rPr>
  </w:style>
  <w:style w:type="paragraph" w:styleId="5">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autoRedefine/>
    <w:qFormat/>
    <w:uiPriority w:val="0"/>
  </w:style>
  <w:style w:type="character" w:customStyle="1" w:styleId="10">
    <w:name w:val="font01"/>
    <w:basedOn w:val="8"/>
    <w:autoRedefine/>
    <w:qFormat/>
    <w:uiPriority w:val="0"/>
    <w:rPr>
      <w:rFonts w:hint="eastAsia" w:ascii="宋体" w:hAnsi="宋体" w:eastAsia="宋体" w:cs="宋体"/>
      <w:color w:val="000000"/>
      <w:sz w:val="22"/>
      <w:szCs w:val="22"/>
      <w:u w:val="none"/>
    </w:rPr>
  </w:style>
  <w:style w:type="character" w:customStyle="1" w:styleId="11">
    <w:name w:val="font61"/>
    <w:basedOn w:val="8"/>
    <w:autoRedefine/>
    <w:qFormat/>
    <w:uiPriority w:val="0"/>
    <w:rPr>
      <w:rFonts w:hint="eastAsia" w:ascii="宋体" w:hAnsi="宋体" w:eastAsia="宋体" w:cs="宋体"/>
      <w:color w:val="FF0000"/>
      <w:sz w:val="22"/>
      <w:szCs w:val="22"/>
      <w:u w:val="none"/>
    </w:rPr>
  </w:style>
  <w:style w:type="character" w:customStyle="1" w:styleId="12">
    <w:name w:val="font51"/>
    <w:basedOn w:val="8"/>
    <w:autoRedefine/>
    <w:qFormat/>
    <w:uiPriority w:val="0"/>
    <w:rPr>
      <w:rFonts w:hint="eastAsia" w:ascii="宋体" w:hAnsi="宋体" w:eastAsia="宋体" w:cs="宋体"/>
      <w:color w:val="000000"/>
      <w:sz w:val="20"/>
      <w:szCs w:val="20"/>
      <w:u w:val="none"/>
    </w:rPr>
  </w:style>
  <w:style w:type="character" w:customStyle="1" w:styleId="13">
    <w:name w:val="font71"/>
    <w:basedOn w:val="8"/>
    <w:autoRedefine/>
    <w:qFormat/>
    <w:uiPriority w:val="0"/>
    <w:rPr>
      <w:rFonts w:hint="eastAsia" w:ascii="宋体" w:hAnsi="宋体" w:eastAsia="宋体" w:cs="宋体"/>
      <w:color w:val="FF0000"/>
      <w:sz w:val="20"/>
      <w:szCs w:val="20"/>
      <w:u w:val="none"/>
    </w:rPr>
  </w:style>
  <w:style w:type="table" w:customStyle="1" w:styleId="14">
    <w:name w:val="Table Normal"/>
    <w:autoRedefine/>
    <w:unhideWhenUsed/>
    <w:qFormat/>
    <w:uiPriority w:val="0"/>
    <w:tblPr>
      <w:tblCellMar>
        <w:top w:w="0" w:type="dxa"/>
        <w:left w:w="0" w:type="dxa"/>
        <w:bottom w:w="0" w:type="dxa"/>
        <w:right w:w="0" w:type="dxa"/>
      </w:tblCellMar>
    </w:tblPr>
  </w:style>
  <w:style w:type="character" w:customStyle="1" w:styleId="15">
    <w:name w:val="font41"/>
    <w:basedOn w:val="8"/>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1621</Words>
  <Characters>2082</Characters>
  <Lines>0</Lines>
  <Paragraphs>0</Paragraphs>
  <TotalTime>9</TotalTime>
  <ScaleCrop>false</ScaleCrop>
  <LinksUpToDate>false</LinksUpToDate>
  <CharactersWithSpaces>2088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太阳公公出来了</cp:lastModifiedBy>
  <cp:lastPrinted>2024-12-23T07:53:00Z</cp:lastPrinted>
  <dcterms:modified xsi:type="dcterms:W3CDTF">2025-01-20T09:01:09Z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76C9A4773B63434B9FC51B57D37D2DB1_11</vt:lpwstr>
  </property>
  <property fmtid="{D5CDD505-2E9C-101B-9397-08002B2CF9AE}" pid="4" name="KSOTemplateDocerSaveRecord">
    <vt:lpwstr>eyJoZGlkIjoiMWQ4M2Y5YjAyZjQ3YzYyMjcwNzQ3ZWNlNTYzNWVkNGEiLCJ1c2VySWQiOiIxMjAzMTc2NTQwIn0=</vt:lpwstr>
  </property>
</Properties>
</file>